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6B" w:rsidRPr="00C11FDF" w:rsidRDefault="003B0E13" w:rsidP="000C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425450"/>
            <wp:effectExtent l="0" t="0" r="9525" b="0"/>
            <wp:docPr id="1" name="Obraz 1" descr="pasek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A9" w:rsidRPr="00C11FDF" w:rsidRDefault="00F375A9" w:rsidP="00F375A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Projekt „</w:t>
      </w:r>
      <w:r w:rsidRPr="00C11FDF">
        <w:rPr>
          <w:rFonts w:ascii="Times New Roman" w:hAnsi="Times New Roman" w:cs="Times New Roman"/>
          <w:i/>
          <w:iCs/>
          <w:sz w:val="24"/>
          <w:szCs w:val="24"/>
          <w:lang w:bidi="he-IL"/>
        </w:rPr>
        <w:t>Gmina Wielka Wieś szansą dla wszystkich</w:t>
      </w:r>
      <w:r w:rsidRPr="00C11FDF">
        <w:rPr>
          <w:rFonts w:ascii="Times New Roman" w:hAnsi="Times New Roman" w:cs="Times New Roman"/>
          <w:sz w:val="24"/>
          <w:szCs w:val="24"/>
        </w:rPr>
        <w:t>” współfinansowany przez Unię Europejska w ramach poddziałania 9.1.1  Regionalnego Programu Operacyjnego Województwa Małopolskiego na lata 2014-2020. Numer projektu: RPMP.09.01.01-12-0003/15</w:t>
      </w:r>
    </w:p>
    <w:p w:rsidR="000C016B" w:rsidRPr="00C11FDF" w:rsidRDefault="000C016B" w:rsidP="000C0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F6587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353BF7">
        <w:t>/</w:t>
      </w:r>
      <w:r w:rsidR="00557B86" w:rsidRPr="006C087D">
        <w:t>201</w:t>
      </w:r>
      <w:r w:rsidR="00353BF7">
        <w:t>8</w:t>
      </w:r>
    </w:p>
    <w:p w:rsidR="00E616CC" w:rsidRPr="00C11FDF" w:rsidRDefault="0040561B" w:rsidP="0047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Kierownika Gminnego Ośrodka Pomocy Społecznej w</w:t>
      </w:r>
      <w:r w:rsidR="00E616CC"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375A9" w:rsidRPr="00C11FDF">
        <w:rPr>
          <w:rFonts w:ascii="Times New Roman" w:hAnsi="Times New Roman" w:cs="Times New Roman"/>
          <w:i/>
          <w:iCs/>
          <w:sz w:val="24"/>
          <w:szCs w:val="24"/>
        </w:rPr>
        <w:t>Wielk</w:t>
      </w:r>
      <w:r>
        <w:rPr>
          <w:rFonts w:ascii="Times New Roman" w:hAnsi="Times New Roman" w:cs="Times New Roman"/>
          <w:i/>
          <w:iCs/>
          <w:sz w:val="24"/>
          <w:szCs w:val="24"/>
        </w:rPr>
        <w:t>iej</w:t>
      </w:r>
      <w:r w:rsidR="00F375A9"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>
        <w:rPr>
          <w:rFonts w:ascii="Times New Roman" w:hAnsi="Times New Roman" w:cs="Times New Roman"/>
          <w:i/>
          <w:iCs/>
          <w:sz w:val="24"/>
          <w:szCs w:val="24"/>
        </w:rPr>
        <w:t>si</w:t>
      </w: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F65875">
        <w:rPr>
          <w:rFonts w:ascii="Times New Roman" w:hAnsi="Times New Roman" w:cs="Times New Roman"/>
          <w:i/>
          <w:iCs/>
          <w:sz w:val="24"/>
          <w:szCs w:val="24"/>
        </w:rPr>
        <w:t xml:space="preserve"> 15.022018</w:t>
      </w:r>
      <w:bookmarkStart w:id="0" w:name="_GoBack"/>
      <w:bookmarkEnd w:id="0"/>
      <w:r w:rsidR="00557B86" w:rsidRPr="006C087D">
        <w:t xml:space="preserve"> </w:t>
      </w:r>
      <w:r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40561B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 OŚRODKA POMOCY SPOŁECZNEJ W</w:t>
      </w:r>
      <w:r w:rsidR="00E616CC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5A9" w:rsidRPr="00C11FDF">
        <w:rPr>
          <w:rFonts w:ascii="Times New Roman" w:hAnsi="Times New Roman" w:cs="Times New Roman"/>
          <w:b/>
          <w:bCs/>
          <w:sz w:val="24"/>
          <w:szCs w:val="24"/>
        </w:rPr>
        <w:t>WIELK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F375A9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</w:p>
    <w:p w:rsidR="00E616CC" w:rsidRPr="00C11FD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75A9" w:rsidRPr="00C11F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1FD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375A9" w:rsidRPr="00C11F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561B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b/>
          <w:bCs/>
          <w:sz w:val="24"/>
          <w:szCs w:val="24"/>
        </w:rPr>
        <w:t>Szyce</w:t>
      </w:r>
      <w:r w:rsidR="00336B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B49">
        <w:rPr>
          <w:rFonts w:ascii="Times New Roman" w:hAnsi="Times New Roman" w:cs="Times New Roman"/>
          <w:b/>
          <w:bCs/>
          <w:sz w:val="24"/>
          <w:szCs w:val="24"/>
        </w:rPr>
        <w:t>Plac Wspólnoty 2.</w:t>
      </w:r>
    </w:p>
    <w:p w:rsidR="00E616CC" w:rsidRPr="00C11FD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E616CC" w:rsidP="0028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ogłasza otwarty konkurs ofert na </w:t>
      </w:r>
      <w:r w:rsidR="002876B8" w:rsidRPr="00C11FDF">
        <w:rPr>
          <w:rFonts w:ascii="Times New Roman" w:hAnsi="Times New Roman" w:cs="Times New Roman"/>
          <w:sz w:val="24"/>
          <w:szCs w:val="24"/>
        </w:rPr>
        <w:t xml:space="preserve">realizację zdania publicznego w zakresie aktywizacji społeczno-zawodowej uczestników projektu realizowanego przez Gminny Ośrodek Pomocy Społecznej w </w:t>
      </w:r>
      <w:r w:rsidR="0052263F">
        <w:rPr>
          <w:rFonts w:ascii="Times New Roman" w:hAnsi="Times New Roman" w:cs="Times New Roman"/>
          <w:sz w:val="24"/>
          <w:szCs w:val="24"/>
        </w:rPr>
        <w:t>Wielkiej Wsi</w:t>
      </w:r>
      <w:r w:rsidR="002876B8" w:rsidRPr="00C11FDF">
        <w:rPr>
          <w:rFonts w:ascii="Times New Roman" w:hAnsi="Times New Roman" w:cs="Times New Roman"/>
          <w:sz w:val="24"/>
          <w:szCs w:val="24"/>
        </w:rPr>
        <w:t xml:space="preserve"> pod nazwą "</w:t>
      </w:r>
      <w:r w:rsidR="0052263F">
        <w:rPr>
          <w:rFonts w:ascii="Times New Roman" w:hAnsi="Times New Roman" w:cs="Times New Roman"/>
          <w:i/>
          <w:iCs/>
          <w:sz w:val="24"/>
          <w:szCs w:val="24"/>
          <w:lang w:bidi="he-IL"/>
        </w:rPr>
        <w:t>Gmina Wielka Wieś szansą dla wszystkich</w:t>
      </w:r>
      <w:r w:rsidR="002876B8" w:rsidRPr="00C11FDF">
        <w:rPr>
          <w:rFonts w:ascii="Times New Roman" w:hAnsi="Times New Roman" w:cs="Times New Roman"/>
          <w:sz w:val="24"/>
          <w:szCs w:val="24"/>
        </w:rPr>
        <w:t>".</w:t>
      </w:r>
    </w:p>
    <w:p w:rsidR="002876B8" w:rsidRPr="00C11FDF" w:rsidRDefault="002876B8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1.      Rodzaj zadania </w:t>
      </w:r>
    </w:p>
    <w:p w:rsidR="00E616CC" w:rsidRPr="00C11FDF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Celem konkursu jest wyłonienie podmiotu, który zrealizuje </w:t>
      </w:r>
      <w:r w:rsidR="002876B8" w:rsidRPr="00C11FDF">
        <w:rPr>
          <w:rFonts w:ascii="Times New Roman" w:hAnsi="Times New Roman" w:cs="Times New Roman"/>
          <w:sz w:val="24"/>
          <w:szCs w:val="24"/>
        </w:rPr>
        <w:t xml:space="preserve">aktywizację społeczno-zawodową uczestników projektu realizowanego przez </w:t>
      </w:r>
      <w:r w:rsidR="00F375A9" w:rsidRPr="00C11FDF">
        <w:rPr>
          <w:rFonts w:ascii="Times New Roman" w:hAnsi="Times New Roman" w:cs="Times New Roman"/>
          <w:sz w:val="24"/>
          <w:szCs w:val="24"/>
        </w:rPr>
        <w:t>Gminny Ośrodek Pomocy Społecznej w Wielkiej Wsi pod nazwą „</w:t>
      </w:r>
      <w:r w:rsidR="00F375A9" w:rsidRPr="00C11FDF">
        <w:rPr>
          <w:rFonts w:ascii="Times New Roman" w:hAnsi="Times New Roman" w:cs="Times New Roman"/>
          <w:i/>
          <w:iCs/>
          <w:sz w:val="24"/>
          <w:szCs w:val="24"/>
          <w:lang w:bidi="he-IL"/>
        </w:rPr>
        <w:t>Gmina Wielka Wieś szansą dla wszystkich</w:t>
      </w:r>
      <w:r w:rsidR="00F375A9" w:rsidRPr="00C11FDF">
        <w:rPr>
          <w:rFonts w:ascii="Times New Roman" w:hAnsi="Times New Roman" w:cs="Times New Roman"/>
          <w:sz w:val="24"/>
          <w:szCs w:val="24"/>
        </w:rPr>
        <w:t xml:space="preserve">" </w:t>
      </w:r>
      <w:r w:rsidR="002876B8"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Pr="00C11FDF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9.1, Poddziałanie 9.1.1.</w:t>
      </w:r>
      <w:r w:rsidRPr="00C11FDF">
        <w:rPr>
          <w:rFonts w:ascii="Times New Roman" w:hAnsi="Times New Roman" w:cs="Times New Roman"/>
          <w:sz w:val="24"/>
          <w:szCs w:val="24"/>
        </w:rPr>
        <w:t xml:space="preserve"> z zakresu następujących zadań publicznych:</w:t>
      </w:r>
    </w:p>
    <w:p w:rsidR="00E616CC" w:rsidRPr="00C11FDF" w:rsidRDefault="00E616CC" w:rsidP="003019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Szczegółowy opis zadania:</w:t>
      </w:r>
    </w:p>
    <w:p w:rsidR="00E616CC" w:rsidRPr="00C11FDF" w:rsidRDefault="00E616CC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 1. Zadanie realizowane będzie dla grup mieszanych osoby fizycznie zdrowe wraz z osobami z niepełnosprawnością w celu integracji, i burzenia utrwalonych stereotypów; zadanie zakłada wyrównywanie szans płci poprzez równy dostęp do usług z zakres aktywizacji zawodowej.</w:t>
      </w:r>
    </w:p>
    <w:p w:rsidR="00E616CC" w:rsidRPr="00C11FDF" w:rsidRDefault="004C378E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 2</w:t>
      </w:r>
      <w:r w:rsidR="00E616CC" w:rsidRPr="00C11FDF">
        <w:rPr>
          <w:rFonts w:ascii="Times New Roman" w:hAnsi="Times New Roman" w:cs="Times New Roman"/>
          <w:sz w:val="24"/>
          <w:szCs w:val="24"/>
        </w:rPr>
        <w:t xml:space="preserve">. Zakłada się, że uczestnicy wsparcia nabędą nowe kompetencje i kwalifikacje zawodowe, które pozwolą na prawidłowe funkcjonowanie na dynamicznie zmieniającym się rynku pracy poprzez kursy/szkolenia dla nie mniej niż </w:t>
      </w:r>
      <w:r w:rsidR="00353BF7">
        <w:rPr>
          <w:rFonts w:ascii="Times New Roman" w:hAnsi="Times New Roman" w:cs="Times New Roman"/>
          <w:sz w:val="24"/>
          <w:szCs w:val="24"/>
        </w:rPr>
        <w:t>24</w:t>
      </w:r>
      <w:r w:rsidR="002876B8" w:rsidRPr="002B2A91">
        <w:rPr>
          <w:rFonts w:ascii="Times New Roman" w:hAnsi="Times New Roman" w:cs="Times New Roman"/>
          <w:sz w:val="24"/>
          <w:szCs w:val="24"/>
        </w:rPr>
        <w:t xml:space="preserve"> </w:t>
      </w:r>
      <w:r w:rsidR="00E616CC" w:rsidRPr="002B2A91">
        <w:rPr>
          <w:rFonts w:ascii="Times New Roman" w:hAnsi="Times New Roman" w:cs="Times New Roman"/>
          <w:sz w:val="24"/>
          <w:szCs w:val="24"/>
        </w:rPr>
        <w:t>osób</w:t>
      </w:r>
      <w:r w:rsidR="00E616CC" w:rsidRPr="00C11FD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C11FDF" w:rsidRDefault="004C378E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 3</w:t>
      </w:r>
      <w:r w:rsidR="00E616CC" w:rsidRPr="00C11FDF">
        <w:rPr>
          <w:rFonts w:ascii="Times New Roman" w:hAnsi="Times New Roman" w:cs="Times New Roman"/>
          <w:sz w:val="24"/>
          <w:szCs w:val="24"/>
        </w:rPr>
        <w:t xml:space="preserve">. Kwalifikacja uczestników do zadania będzie odbywała się na podstawie ewaluacji efektów osiągniętych w ramach realizacji Indywidualnej Ścieżki Reintegracji  przez pracownika Gminnego Ośrodka Pomocy Społecznej w Wojkowicach </w:t>
      </w:r>
      <w:r w:rsidR="0052263F">
        <w:rPr>
          <w:rFonts w:ascii="Times New Roman" w:hAnsi="Times New Roman" w:cs="Times New Roman"/>
          <w:sz w:val="24"/>
          <w:szCs w:val="24"/>
        </w:rPr>
        <w:t>Wielkiej Wsi</w:t>
      </w:r>
      <w:r w:rsidR="00E616CC" w:rsidRPr="00C11FD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C11FDF" w:rsidRDefault="00137DDA" w:rsidP="00D4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16CC" w:rsidRPr="00C11FDF">
        <w:rPr>
          <w:rFonts w:ascii="Times New Roman" w:hAnsi="Times New Roman" w:cs="Times New Roman"/>
          <w:sz w:val="24"/>
          <w:szCs w:val="24"/>
        </w:rPr>
        <w:t>. Podział zadania:</w:t>
      </w:r>
    </w:p>
    <w:p w:rsidR="00DA16ED" w:rsidRPr="00016603" w:rsidRDefault="00DA16ED" w:rsidP="00DA16E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podzadanie 1. </w:t>
      </w:r>
      <w:r w:rsidRPr="00016603">
        <w:rPr>
          <w:rStyle w:val="Pogrubienie"/>
          <w:rFonts w:ascii="Times New Roman" w:hAnsi="Times New Roman" w:cs="Times New Roman"/>
          <w:sz w:val="24"/>
          <w:szCs w:val="24"/>
        </w:rPr>
        <w:t>Szkolenia grupowe</w:t>
      </w:r>
      <w:r w:rsidRPr="00016603">
        <w:rPr>
          <w:rFonts w:ascii="Times New Roman" w:hAnsi="Times New Roman" w:cs="Times New Roman"/>
          <w:sz w:val="24"/>
          <w:szCs w:val="24"/>
        </w:rPr>
        <w:t xml:space="preserve"> przewiduje się realizacje dla nie więcej niż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6603">
        <w:rPr>
          <w:rFonts w:ascii="Times New Roman" w:hAnsi="Times New Roman" w:cs="Times New Roman"/>
          <w:sz w:val="24"/>
          <w:szCs w:val="24"/>
        </w:rPr>
        <w:t xml:space="preserve"> osób.  Łącznie 16 Godzin.</w:t>
      </w:r>
    </w:p>
    <w:p w:rsidR="00DA16ED" w:rsidRPr="00016603" w:rsidRDefault="00DA16ED" w:rsidP="00DA16ED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6603">
        <w:rPr>
          <w:rFonts w:ascii="Times New Roman" w:hAnsi="Times New Roman" w:cs="Times New Roman"/>
          <w:sz w:val="24"/>
          <w:szCs w:val="24"/>
        </w:rPr>
        <w:t xml:space="preserve"> Zajęcia obejmują realizację następującego zakresu merytorycznego:</w:t>
      </w:r>
    </w:p>
    <w:p w:rsidR="00DA16ED" w:rsidRDefault="00DA16ED" w:rsidP="00DA16ED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Trening analizowania sytuacji społecznej: </w:t>
      </w:r>
      <w:r>
        <w:rPr>
          <w:rFonts w:ascii="Times New Roman" w:hAnsi="Times New Roman"/>
          <w:sz w:val="24"/>
          <w:szCs w:val="24"/>
        </w:rPr>
        <w:t xml:space="preserve"> polega na analizowaniu problematycznych trudnych sytuacji interpersonalnych pod katem rozpoznawania celów ich uczestników, reguł społecznych obowiązujących w danej sytuacji, ról, które są w niej stosowane, umiejętności wymaganych w danej sytuacji społecznej i sekwencji działań umożliwiających osiągnięcie celów.</w:t>
      </w:r>
    </w:p>
    <w:p w:rsidR="00DA16ED" w:rsidRPr="00016603" w:rsidRDefault="00DA16ED" w:rsidP="00DA16ED">
      <w:pPr>
        <w:ind w:left="708"/>
      </w:pPr>
    </w:p>
    <w:p w:rsidR="00DA16ED" w:rsidRPr="00016603" w:rsidRDefault="00DA16ED" w:rsidP="00DA16ED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6603">
        <w:rPr>
          <w:rFonts w:ascii="Times New Roman" w:hAnsi="Times New Roman" w:cs="Times New Roman"/>
          <w:sz w:val="24"/>
          <w:szCs w:val="24"/>
        </w:rPr>
        <w:t xml:space="preserve"> Termin realizacji szkolenia: </w:t>
      </w:r>
      <w:r>
        <w:rPr>
          <w:rFonts w:ascii="Times New Roman" w:hAnsi="Times New Roman" w:cs="Times New Roman"/>
          <w:sz w:val="24"/>
          <w:szCs w:val="24"/>
        </w:rPr>
        <w:t>do ustalenia</w:t>
      </w:r>
      <w:r w:rsidRPr="00016603">
        <w:rPr>
          <w:rFonts w:ascii="Times New Roman" w:hAnsi="Times New Roman" w:cs="Times New Roman"/>
          <w:sz w:val="24"/>
          <w:szCs w:val="24"/>
        </w:rPr>
        <w:t>.</w:t>
      </w:r>
    </w:p>
    <w:p w:rsidR="00DA16ED" w:rsidRPr="00016603" w:rsidRDefault="00DA16ED" w:rsidP="00DA16ED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6603">
        <w:rPr>
          <w:rFonts w:ascii="Times New Roman" w:hAnsi="Times New Roman" w:cs="Times New Roman"/>
          <w:sz w:val="24"/>
          <w:szCs w:val="24"/>
        </w:rPr>
        <w:t xml:space="preserve"> Miejsce realizacji szkolenia: </w:t>
      </w:r>
      <w:r>
        <w:rPr>
          <w:rFonts w:ascii="Times New Roman" w:hAnsi="Times New Roman" w:cs="Times New Roman"/>
          <w:sz w:val="24"/>
          <w:szCs w:val="24"/>
        </w:rPr>
        <w:t>Pomieszczenia udostępnione przez Zleceniodawcę na terenie Gminy Wielka Wieś</w:t>
      </w:r>
      <w:r w:rsidRPr="00016603">
        <w:rPr>
          <w:rFonts w:ascii="Times New Roman" w:hAnsi="Times New Roman" w:cs="Times New Roman"/>
          <w:sz w:val="24"/>
          <w:szCs w:val="24"/>
        </w:rPr>
        <w:t>.</w:t>
      </w:r>
    </w:p>
    <w:p w:rsidR="00DA16ED" w:rsidRPr="00016603" w:rsidRDefault="00DA16ED" w:rsidP="00DA16ED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6603">
        <w:rPr>
          <w:rFonts w:ascii="Times New Roman" w:hAnsi="Times New Roman" w:cs="Times New Roman"/>
          <w:sz w:val="24"/>
          <w:szCs w:val="24"/>
        </w:rPr>
        <w:t xml:space="preserve"> Ilość godzin szkoleniowych: 16h – 8 godzin dziennie – godzina szkoleniowa wynosi 45 minut.</w:t>
      </w:r>
    </w:p>
    <w:p w:rsidR="00DA16ED" w:rsidRPr="00016603" w:rsidRDefault="00DA16ED" w:rsidP="00DA16ED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0166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6603">
        <w:rPr>
          <w:rFonts w:ascii="Times New Roman" w:hAnsi="Times New Roman" w:cs="Times New Roman"/>
          <w:sz w:val="24"/>
          <w:szCs w:val="24"/>
        </w:rPr>
        <w:t xml:space="preserve"> Na potrzeby realizowanego szkolenia Realizator zapewni wyżywienie dla maksymalnie 1</w:t>
      </w:r>
      <w:r w:rsidR="00793BDD">
        <w:rPr>
          <w:rFonts w:ascii="Times New Roman" w:hAnsi="Times New Roman" w:cs="Times New Roman"/>
          <w:sz w:val="24"/>
          <w:szCs w:val="24"/>
        </w:rPr>
        <w:t>1</w:t>
      </w:r>
      <w:r w:rsidRPr="00016603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DA16ED" w:rsidRPr="00016603" w:rsidRDefault="00DA16ED" w:rsidP="00DA16ED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DA16ED" w:rsidRPr="00016603" w:rsidRDefault="00DA16ED" w:rsidP="00DA16ED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603">
        <w:rPr>
          <w:rFonts w:ascii="Times New Roman" w:hAnsi="Times New Roman" w:cs="Times New Roman"/>
          <w:sz w:val="24"/>
          <w:szCs w:val="24"/>
          <w:u w:val="single"/>
        </w:rPr>
        <w:t>Usługa obejmuje:</w:t>
      </w:r>
    </w:p>
    <w:p w:rsidR="00DA16ED" w:rsidRPr="00BB3CBC" w:rsidRDefault="00DA16ED" w:rsidP="00DA16ED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6603">
        <w:rPr>
          <w:rFonts w:ascii="Times New Roman" w:hAnsi="Times New Roman" w:cs="Times New Roman"/>
          <w:sz w:val="24"/>
          <w:szCs w:val="24"/>
        </w:rPr>
        <w:t>a)Przerwa kawowa każdego dnia realizacji szkolenia dla maksymalnie 1</w:t>
      </w:r>
      <w:r w:rsidR="00793BDD">
        <w:rPr>
          <w:rFonts w:ascii="Times New Roman" w:hAnsi="Times New Roman" w:cs="Times New Roman"/>
          <w:sz w:val="24"/>
          <w:szCs w:val="24"/>
        </w:rPr>
        <w:t>1</w:t>
      </w:r>
      <w:r w:rsidRPr="00016603">
        <w:rPr>
          <w:rFonts w:ascii="Times New Roman" w:hAnsi="Times New Roman" w:cs="Times New Roman"/>
          <w:sz w:val="24"/>
          <w:szCs w:val="24"/>
        </w:rPr>
        <w:t xml:space="preserve"> osób (herbata, kawa z dodatkami typu: cukier, mleko, cytryna, soki owocowe, woda mineralna gazowana</w:t>
      </w:r>
      <w:r w:rsidRPr="00BB3CB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3CBC">
        <w:rPr>
          <w:rFonts w:ascii="Times New Roman" w:hAnsi="Times New Roman" w:cs="Times New Roman"/>
          <w:sz w:val="24"/>
          <w:szCs w:val="24"/>
        </w:rPr>
        <w:t>niegazowana, słodkie przekąski typu ciasteczka, owoce (co najmniej trzy rodzaje).</w:t>
      </w:r>
    </w:p>
    <w:p w:rsidR="00DA16ED" w:rsidRPr="00BB3CBC" w:rsidRDefault="00DA16ED" w:rsidP="00DA16ED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B3CBC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 xml:space="preserve"> każdego dnia realizacji szkolenia w formie serwowanej </w:t>
      </w:r>
      <w:r w:rsidRPr="00BB3CBC">
        <w:rPr>
          <w:rFonts w:ascii="Times New Roman" w:hAnsi="Times New Roman" w:cs="Times New Roman"/>
          <w:sz w:val="24"/>
          <w:szCs w:val="24"/>
        </w:rPr>
        <w:t>dla maksymalnie 1</w:t>
      </w:r>
      <w:r w:rsidR="00793BDD">
        <w:rPr>
          <w:rFonts w:ascii="Times New Roman" w:hAnsi="Times New Roman" w:cs="Times New Roman"/>
          <w:sz w:val="24"/>
          <w:szCs w:val="24"/>
        </w:rPr>
        <w:t>1</w:t>
      </w:r>
      <w:r w:rsidRPr="00BB3CBC">
        <w:rPr>
          <w:rFonts w:ascii="Times New Roman" w:hAnsi="Times New Roman" w:cs="Times New Roman"/>
          <w:sz w:val="24"/>
          <w:szCs w:val="24"/>
        </w:rPr>
        <w:t xml:space="preserve"> osób (zupa, drugie danie, napój, deser).</w:t>
      </w:r>
    </w:p>
    <w:p w:rsidR="00DA16ED" w:rsidRPr="00BB3CBC" w:rsidRDefault="00DA16ED" w:rsidP="00DA16ED">
      <w:pPr>
        <w:pStyle w:val="Akapitzlist"/>
        <w:widowControl w:val="0"/>
        <w:suppressAutoHyphens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BB3CBC">
        <w:rPr>
          <w:rFonts w:ascii="Times New Roman" w:hAnsi="Times New Roman" w:cs="Times New Roman"/>
          <w:sz w:val="24"/>
          <w:szCs w:val="24"/>
        </w:rPr>
        <w:t xml:space="preserve">Wynajem </w:t>
      </w:r>
      <w:r>
        <w:rPr>
          <w:rFonts w:ascii="Times New Roman" w:hAnsi="Times New Roman" w:cs="Times New Roman"/>
          <w:sz w:val="24"/>
          <w:szCs w:val="24"/>
        </w:rPr>
        <w:t>sali szkoleniowej.</w:t>
      </w:r>
    </w:p>
    <w:p w:rsidR="00DA16ED" w:rsidRPr="00BB3CBC" w:rsidRDefault="00DA16ED" w:rsidP="00DA16ED">
      <w:pPr>
        <w:pStyle w:val="Akapitzlist"/>
        <w:suppressAutoHyphens/>
        <w:overflowPunct w:val="0"/>
        <w:autoSpaceDE w:val="0"/>
        <w:spacing w:after="0" w:line="360" w:lineRule="auto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BB3CBC">
        <w:rPr>
          <w:rFonts w:ascii="Times New Roman" w:hAnsi="Times New Roman" w:cs="Times New Roman"/>
          <w:sz w:val="24"/>
          <w:szCs w:val="24"/>
        </w:rPr>
        <w:t xml:space="preserve"> W ramach realizacji usługi Wykonawca zapewni:</w:t>
      </w:r>
    </w:p>
    <w:p w:rsidR="00DA16ED" w:rsidRPr="00BB3CBC" w:rsidRDefault="00DA16ED" w:rsidP="00DA16ED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B3CBC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BB3CBC">
        <w:rPr>
          <w:rFonts w:ascii="Times New Roman" w:hAnsi="Times New Roman" w:cs="Times New Roman"/>
          <w:bCs/>
          <w:sz w:val="24"/>
          <w:szCs w:val="24"/>
        </w:rPr>
        <w:t>szkoleniowe dla uczestników oraz materiały eksploatacyjne potrzebne do realizacji usługi przygotowane zgodnie z wytycznymi dotyczącymi oznaczania projektów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B3CBC">
        <w:rPr>
          <w:rFonts w:ascii="Times New Roman" w:hAnsi="Times New Roman" w:cs="Times New Roman"/>
          <w:bCs/>
          <w:sz w:val="24"/>
          <w:szCs w:val="24"/>
        </w:rPr>
        <w:t>ramach Regionalnego Programu Operacyjnego Województwa Małopolskiego określonymi w dokumencie o nazwie: „</w:t>
      </w:r>
      <w:r w:rsidRPr="00BB3CBC">
        <w:rPr>
          <w:rFonts w:ascii="Times New Roman" w:hAnsi="Times New Roman" w:cs="Times New Roman"/>
          <w:sz w:val="24"/>
          <w:szCs w:val="24"/>
        </w:rPr>
        <w:t>Podręcznik wnioskodawcy i beneficjenta programów polityki spójności 2014-2020 w zakresie informacji i promocji”</w:t>
      </w:r>
      <w:r w:rsidRPr="00BB3CBC">
        <w:rPr>
          <w:rFonts w:ascii="Times New Roman" w:hAnsi="Times New Roman" w:cs="Times New Roman"/>
          <w:bCs/>
          <w:sz w:val="24"/>
          <w:szCs w:val="24"/>
        </w:rPr>
        <w:t>.</w:t>
      </w:r>
    </w:p>
    <w:p w:rsidR="00DA16ED" w:rsidRPr="00AA17A1" w:rsidRDefault="00DA16ED" w:rsidP="00DA16ED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A17A1">
        <w:rPr>
          <w:rFonts w:ascii="Times New Roman" w:hAnsi="Times New Roman" w:cs="Times New Roman"/>
          <w:sz w:val="24"/>
          <w:szCs w:val="24"/>
        </w:rPr>
        <w:t>Sprzęt potrzebny do realizacji szkolenia.</w:t>
      </w:r>
    </w:p>
    <w:p w:rsidR="00DA16ED" w:rsidRPr="00AA17A1" w:rsidRDefault="00DA16ED" w:rsidP="00DA16ED">
      <w:pPr>
        <w:widowControl w:val="0"/>
        <w:suppressAutoHyphens/>
        <w:overflowPunct w:val="0"/>
        <w:autoSpaceDE w:val="0"/>
        <w:spacing w:after="0" w:line="360" w:lineRule="auto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AA17A1">
        <w:rPr>
          <w:rFonts w:ascii="Times New Roman" w:hAnsi="Times New Roman" w:cs="Times New Roman"/>
          <w:sz w:val="24"/>
          <w:szCs w:val="24"/>
        </w:rPr>
        <w:t xml:space="preserve"> Osoby realizujące szkolenie muszą posiadać doświadczenie w realizacji szkoleń.</w:t>
      </w:r>
    </w:p>
    <w:p w:rsidR="00E95B2D" w:rsidRPr="00C11FDF" w:rsidRDefault="00045FD2" w:rsidP="00137DDA">
      <w:pPr>
        <w:pStyle w:val="Akapitzlist"/>
        <w:numPr>
          <w:ilvl w:val="2"/>
          <w:numId w:val="27"/>
        </w:numPr>
        <w:tabs>
          <w:tab w:val="clear" w:pos="2160"/>
          <w:tab w:val="num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podzadanie </w:t>
      </w:r>
      <w:r w:rsidR="00137DDA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E95B2D" w:rsidRPr="00C11FDF">
        <w:rPr>
          <w:rStyle w:val="Pogrubienie"/>
          <w:rFonts w:ascii="Times New Roman" w:hAnsi="Times New Roman" w:cs="Times New Roman"/>
          <w:sz w:val="24"/>
          <w:szCs w:val="24"/>
        </w:rPr>
        <w:t>kursy/szkolenia zawodowe</w:t>
      </w:r>
      <w:r w:rsidR="00E95B2D" w:rsidRPr="00C11FDF">
        <w:rPr>
          <w:rFonts w:ascii="Times New Roman" w:hAnsi="Times New Roman" w:cs="Times New Roman"/>
          <w:b/>
          <w:sz w:val="24"/>
          <w:szCs w:val="24"/>
        </w:rPr>
        <w:t xml:space="preserve"> co najmniej </w:t>
      </w:r>
      <w:r w:rsidR="00E95B2D" w:rsidRPr="00C11FDF">
        <w:rPr>
          <w:rFonts w:ascii="Times New Roman" w:hAnsi="Times New Roman" w:cs="Times New Roman"/>
          <w:sz w:val="24"/>
          <w:szCs w:val="24"/>
        </w:rPr>
        <w:t xml:space="preserve"> 1/os. dla nie mniej niż </w:t>
      </w:r>
      <w:r w:rsidR="00353BF7">
        <w:rPr>
          <w:rFonts w:ascii="Times New Roman" w:hAnsi="Times New Roman" w:cs="Times New Roman"/>
          <w:sz w:val="24"/>
          <w:szCs w:val="24"/>
        </w:rPr>
        <w:t>24</w:t>
      </w:r>
      <w:r w:rsidR="00E95B2D" w:rsidRPr="00C11FDF">
        <w:rPr>
          <w:rFonts w:ascii="Times New Roman" w:hAnsi="Times New Roman" w:cs="Times New Roman"/>
          <w:sz w:val="24"/>
          <w:szCs w:val="24"/>
        </w:rPr>
        <w:t xml:space="preserve"> osób, </w:t>
      </w:r>
    </w:p>
    <w:p w:rsidR="00E95B2D" w:rsidRPr="00C11FDF" w:rsidRDefault="00E95B2D" w:rsidP="00E95B2D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lastRenderedPageBreak/>
        <w:t>1) szkolenie zawodowe/kurs - nabycie, zmiana, dostosowanie kompetencji kwalifikacji zawodowych do aktualnych potrzeb rynku pracy w celu podjęcia zatrudnienia lub wykazania gotowości do podjęcia zatrudnienia;</w:t>
      </w:r>
    </w:p>
    <w:p w:rsidR="00E95B2D" w:rsidRPr="00C11FDF" w:rsidRDefault="00E95B2D" w:rsidP="00E95B2D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2) należy przewidzieć wszelkie niezbędne materiały umożliwiające prawidłowe przygotowanie do egzaminu oraz koszt niezbędnych badań lekarskich i psychologicznych wymaganych w odrębnych przepisach, ubezpieczenia od następstw nieszczęśliwych wypadków na okres realizacji szkolenia oraz egzaminów umożliwiających uzyskanie świadectw dyplomów, zaświadczeń, certyfikatów, określonych uprawnień zawodowych lub/i koszty uzyskania licencji niezbędnych do wykonywania danego zawodu.</w:t>
      </w:r>
    </w:p>
    <w:p w:rsidR="00E95B2D" w:rsidRDefault="00E95B2D" w:rsidP="006369FA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3)</w:t>
      </w:r>
      <w:r w:rsidR="00626F5E">
        <w:rPr>
          <w:rFonts w:ascii="Times New Roman" w:hAnsi="Times New Roman" w:cs="Times New Roman"/>
          <w:sz w:val="24"/>
          <w:szCs w:val="24"/>
        </w:rPr>
        <w:t xml:space="preserve"> </w:t>
      </w:r>
      <w:r w:rsidRPr="00C11FDF">
        <w:rPr>
          <w:rFonts w:ascii="Times New Roman" w:hAnsi="Times New Roman" w:cs="Times New Roman"/>
          <w:sz w:val="24"/>
          <w:szCs w:val="24"/>
        </w:rPr>
        <w:t>Zakres</w:t>
      </w:r>
      <w:r w:rsidR="00793BDD">
        <w:rPr>
          <w:rFonts w:ascii="Times New Roman" w:hAnsi="Times New Roman" w:cs="Times New Roman"/>
          <w:sz w:val="24"/>
          <w:szCs w:val="24"/>
        </w:rPr>
        <w:t>y</w:t>
      </w:r>
      <w:r w:rsidRPr="00C11FDF">
        <w:rPr>
          <w:rFonts w:ascii="Times New Roman" w:hAnsi="Times New Roman" w:cs="Times New Roman"/>
          <w:sz w:val="24"/>
          <w:szCs w:val="24"/>
        </w:rPr>
        <w:t xml:space="preserve"> tematyczne kursów muszą będą obejmować co najmniej: </w:t>
      </w:r>
    </w:p>
    <w:p w:rsidR="002B2A91" w:rsidRPr="006F35EB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53BF7">
        <w:rPr>
          <w:sz w:val="20"/>
          <w:szCs w:val="20"/>
        </w:rPr>
        <w:t>Diagnosta samochodowy</w:t>
      </w:r>
      <w:r w:rsidRPr="006F35EB">
        <w:rPr>
          <w:rFonts w:cs="Cambria"/>
          <w:sz w:val="20"/>
          <w:szCs w:val="20"/>
          <w:shd w:val="clear" w:color="auto" w:fill="FFFFFF"/>
        </w:rPr>
        <w:t xml:space="preserve"> dla </w:t>
      </w:r>
      <w:r w:rsidR="00353BF7">
        <w:rPr>
          <w:rFonts w:cs="Cambria"/>
          <w:sz w:val="20"/>
          <w:szCs w:val="20"/>
          <w:shd w:val="clear" w:color="auto" w:fill="FFFFFF"/>
        </w:rPr>
        <w:t>2</w:t>
      </w:r>
      <w:r w:rsidRPr="006F35EB">
        <w:rPr>
          <w:rFonts w:cs="Cambria"/>
          <w:sz w:val="20"/>
          <w:szCs w:val="20"/>
          <w:shd w:val="clear" w:color="auto" w:fill="FFFFFF"/>
        </w:rPr>
        <w:t xml:space="preserve"> os</w:t>
      </w:r>
      <w:r w:rsidR="00353BF7">
        <w:rPr>
          <w:rFonts w:cs="Cambria"/>
          <w:sz w:val="20"/>
          <w:szCs w:val="20"/>
          <w:shd w:val="clear" w:color="auto" w:fill="FFFFFF"/>
        </w:rPr>
        <w:t>ób</w:t>
      </w:r>
      <w:r w:rsidR="00353BF7">
        <w:rPr>
          <w:sz w:val="20"/>
          <w:szCs w:val="20"/>
        </w:rPr>
        <w:t>,</w:t>
      </w:r>
    </w:p>
    <w:p w:rsidR="00353BF7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53BF7">
        <w:rPr>
          <w:sz w:val="20"/>
          <w:szCs w:val="20"/>
        </w:rPr>
        <w:t xml:space="preserve"> Operator obrabiarki sterowanej numerycznie CNC dla 1 osoby,</w:t>
      </w:r>
    </w:p>
    <w:p w:rsidR="00353BF7" w:rsidRDefault="00353BF7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Fryzjer dla 1 osoby,</w:t>
      </w:r>
    </w:p>
    <w:p w:rsidR="00353BF7" w:rsidRDefault="00353BF7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Spawacz MIG dla 2 osób,</w:t>
      </w:r>
    </w:p>
    <w:p w:rsidR="00353BF7" w:rsidRDefault="00353BF7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Technolog żywienia dla 1 osoby,</w:t>
      </w:r>
    </w:p>
    <w:p w:rsidR="00353BF7" w:rsidRDefault="00353BF7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Opieka nad dziećmi – niania kurs dla 1 osoby,</w:t>
      </w:r>
    </w:p>
    <w:p w:rsidR="00353BF7" w:rsidRDefault="00353BF7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Księgowość komputerowa dla 3 osób,</w:t>
      </w:r>
    </w:p>
    <w:p w:rsidR="00353BF7" w:rsidRDefault="00353BF7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Lakiernik samochodowy dla 1 osoby,</w:t>
      </w:r>
    </w:p>
    <w:p w:rsidR="00353BF7" w:rsidRDefault="00353BF7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Prawo jazdy kat. C + E z przewozem osób dla 6 osób,</w:t>
      </w:r>
    </w:p>
    <w:p w:rsidR="002A327D" w:rsidRDefault="002A327D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Prawo jazdy kat. E z przewozem osób dla 1 osoby</w:t>
      </w:r>
    </w:p>
    <w:p w:rsidR="00353BF7" w:rsidRDefault="00353BF7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Obsługa wózka widłowego z wymianą butli dla 1 osoby,</w:t>
      </w:r>
    </w:p>
    <w:p w:rsidR="00353BF7" w:rsidRDefault="0046729B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Asystent wspomagania przedszkola z podstawami wczesnego wspomagania rozwoju dla 1 osoby,</w:t>
      </w:r>
    </w:p>
    <w:p w:rsidR="0046729B" w:rsidRDefault="0046729B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Krawcowa dla 1 osoby,</w:t>
      </w:r>
    </w:p>
    <w:p w:rsidR="0046729B" w:rsidRDefault="0046729B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Profesjonalne służby sprzątające dla 1 osoby,</w:t>
      </w:r>
    </w:p>
    <w:p w:rsidR="0046729B" w:rsidRDefault="0046729B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Obsługa kasy fiskalnej</w:t>
      </w:r>
      <w:r w:rsidR="00137DDA">
        <w:rPr>
          <w:sz w:val="20"/>
          <w:szCs w:val="20"/>
        </w:rPr>
        <w:t xml:space="preserve"> dla 1 osoby.</w:t>
      </w:r>
    </w:p>
    <w:p w:rsidR="002B2A91" w:rsidRPr="002B2A91" w:rsidRDefault="00353BF7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2A91">
        <w:rPr>
          <w:sz w:val="20"/>
          <w:szCs w:val="20"/>
        </w:rPr>
        <w:t xml:space="preserve"> </w:t>
      </w:r>
    </w:p>
    <w:p w:rsidR="0064298D" w:rsidRPr="00C11FDF" w:rsidRDefault="00137DDA" w:rsidP="00137DDA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="00E95B2D"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E616CC"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podzadanie </w:t>
      </w:r>
      <w:r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="00E616CC"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2B2A91">
        <w:rPr>
          <w:rFonts w:ascii="Times New Roman" w:eastAsia="Calibri" w:hAnsi="Times New Roman" w:cs="Times New Roman"/>
          <w:b/>
          <w:sz w:val="24"/>
          <w:szCs w:val="24"/>
        </w:rPr>
        <w:t xml:space="preserve">Terapia </w:t>
      </w:r>
      <w:r w:rsidR="0064298D" w:rsidRPr="00C11FDF">
        <w:rPr>
          <w:rFonts w:ascii="Times New Roman" w:eastAsia="Calibri" w:hAnsi="Times New Roman" w:cs="Times New Roman"/>
          <w:b/>
          <w:sz w:val="24"/>
          <w:szCs w:val="24"/>
        </w:rPr>
        <w:t xml:space="preserve">dla osób uzależnionych </w:t>
      </w:r>
      <w:r w:rsidR="009E4AE5" w:rsidRPr="00C11FDF">
        <w:rPr>
          <w:rFonts w:ascii="Times New Roman" w:hAnsi="Times New Roman" w:cs="Times New Roman"/>
          <w:sz w:val="24"/>
          <w:szCs w:val="24"/>
        </w:rPr>
        <w:t xml:space="preserve">przewiduje się realizacje </w:t>
      </w:r>
      <w:r w:rsidR="00FE5266">
        <w:rPr>
          <w:rFonts w:ascii="Times New Roman" w:hAnsi="Times New Roman" w:cs="Times New Roman"/>
          <w:sz w:val="24"/>
          <w:szCs w:val="24"/>
        </w:rPr>
        <w:t>7</w:t>
      </w:r>
      <w:r w:rsidR="0064298D" w:rsidRPr="00C11FDF">
        <w:rPr>
          <w:rFonts w:ascii="Times New Roman" w:hAnsi="Times New Roman" w:cs="Times New Roman"/>
          <w:sz w:val="24"/>
          <w:szCs w:val="24"/>
        </w:rPr>
        <w:t>0 godzin terapii</w:t>
      </w:r>
      <w:r w:rsidR="009E4AE5" w:rsidRPr="00C11FDF">
        <w:rPr>
          <w:rFonts w:ascii="Times New Roman" w:hAnsi="Times New Roman" w:cs="Times New Roman"/>
          <w:sz w:val="24"/>
          <w:szCs w:val="24"/>
        </w:rPr>
        <w:t xml:space="preserve">.  </w:t>
      </w:r>
      <w:r w:rsidR="0064298D" w:rsidRPr="00C11FDF">
        <w:rPr>
          <w:rFonts w:ascii="Times New Roman" w:hAnsi="Times New Roman" w:cs="Times New Roman"/>
          <w:sz w:val="24"/>
          <w:szCs w:val="24"/>
        </w:rPr>
        <w:t>Miejsce realizacji – pomieszczenia zapewnione przez GOPS na terenie gminy Wielka Wieś.</w:t>
      </w:r>
    </w:p>
    <w:p w:rsidR="0064298D" w:rsidRPr="00C11FDF" w:rsidRDefault="00BA5A16" w:rsidP="006429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1) Zajęcia obejmują realizację następującego zakresu merytorycznego</w:t>
      </w:r>
    </w:p>
    <w:p w:rsidR="0064298D" w:rsidRPr="00C11FDF" w:rsidRDefault="002B2A91" w:rsidP="006429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 T</w:t>
      </w:r>
      <w:r w:rsidR="0064298D" w:rsidRPr="00C11FDF">
        <w:rPr>
          <w:rFonts w:ascii="Times New Roman" w:hAnsi="Times New Roman" w:cs="Times New Roman"/>
          <w:sz w:val="24"/>
          <w:szCs w:val="24"/>
        </w:rPr>
        <w:t xml:space="preserve">erapia uzależnień dla klientów GOPS uzależnionych od alkoholu - w wymiarze maksymalnie </w:t>
      </w:r>
      <w:r w:rsidR="00FE5266">
        <w:rPr>
          <w:rFonts w:ascii="Times New Roman" w:hAnsi="Times New Roman" w:cs="Times New Roman"/>
          <w:sz w:val="24"/>
          <w:szCs w:val="24"/>
        </w:rPr>
        <w:t>7</w:t>
      </w:r>
      <w:r w:rsidR="0064298D" w:rsidRPr="00C11FDF">
        <w:rPr>
          <w:rFonts w:ascii="Times New Roman" w:hAnsi="Times New Roman" w:cs="Times New Roman"/>
          <w:sz w:val="24"/>
          <w:szCs w:val="24"/>
        </w:rPr>
        <w:t>0 godzin, średnio 10 godzin na osobę. Usługa obejmuje przygotowanie opinii w oparciu o opracowane przez Zleceniobiorcę narzędzia diagnostyczne - dotyczącej Uczestników projektu korzystających ze wsparcia Zleceniodawcy.</w:t>
      </w:r>
    </w:p>
    <w:p w:rsidR="0064298D" w:rsidRPr="00C11FDF" w:rsidRDefault="0064298D" w:rsidP="0064298D">
      <w:pPr>
        <w:pStyle w:val="Standard"/>
        <w:ind w:left="708"/>
        <w:rPr>
          <w:rFonts w:cs="Times New Roman"/>
        </w:rPr>
      </w:pPr>
      <w:r w:rsidRPr="00C11FDF">
        <w:rPr>
          <w:rFonts w:cs="Times New Roman"/>
        </w:rPr>
        <w:t>2) Informacje dodatkowe:</w:t>
      </w:r>
    </w:p>
    <w:p w:rsidR="0064298D" w:rsidRPr="00C11FDF" w:rsidRDefault="0064298D" w:rsidP="0064298D">
      <w:pPr>
        <w:pStyle w:val="Standard"/>
        <w:numPr>
          <w:ilvl w:val="0"/>
          <w:numId w:val="45"/>
        </w:numPr>
        <w:ind w:left="708"/>
        <w:rPr>
          <w:rFonts w:cs="Times New Roman"/>
        </w:rPr>
      </w:pPr>
      <w:r w:rsidRPr="00C11FDF">
        <w:rPr>
          <w:rFonts w:cs="Times New Roman"/>
        </w:rPr>
        <w:t>Usługa realizowana będzie w GOPS Wielka Wieś.</w:t>
      </w:r>
    </w:p>
    <w:p w:rsidR="0064298D" w:rsidRPr="00C11FDF" w:rsidRDefault="0064298D" w:rsidP="0064298D">
      <w:pPr>
        <w:pStyle w:val="Standard"/>
        <w:numPr>
          <w:ilvl w:val="0"/>
          <w:numId w:val="44"/>
        </w:numPr>
        <w:ind w:left="708"/>
        <w:rPr>
          <w:rFonts w:cs="Times New Roman"/>
        </w:rPr>
      </w:pPr>
      <w:r w:rsidRPr="00C11FDF">
        <w:rPr>
          <w:rFonts w:cs="Times New Roman"/>
        </w:rPr>
        <w:t>Terminy realizacji poradnictwa do ustalenia.</w:t>
      </w:r>
    </w:p>
    <w:p w:rsidR="0064298D" w:rsidRDefault="0064298D" w:rsidP="0064298D">
      <w:pPr>
        <w:pStyle w:val="Standard"/>
        <w:numPr>
          <w:ilvl w:val="0"/>
          <w:numId w:val="44"/>
        </w:numPr>
        <w:ind w:left="708"/>
        <w:rPr>
          <w:rFonts w:cs="Times New Roman"/>
        </w:rPr>
      </w:pPr>
      <w:r w:rsidRPr="00C11FDF">
        <w:rPr>
          <w:rFonts w:cs="Times New Roman"/>
        </w:rPr>
        <w:t xml:space="preserve">Godzina terapii wynosi </w:t>
      </w:r>
      <w:r w:rsidR="00C11FDF" w:rsidRPr="00C11FDF">
        <w:rPr>
          <w:rFonts w:cs="Times New Roman"/>
        </w:rPr>
        <w:t>60</w:t>
      </w:r>
      <w:r w:rsidRPr="00C11FDF">
        <w:rPr>
          <w:rFonts w:cs="Times New Roman"/>
        </w:rPr>
        <w:t xml:space="preserve"> minut.</w:t>
      </w:r>
    </w:p>
    <w:p w:rsidR="00137DDA" w:rsidRDefault="00137DDA" w:rsidP="00137DDA">
      <w:pPr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ar-SA" w:bidi="hi-IN"/>
        </w:rPr>
      </w:pPr>
    </w:p>
    <w:p w:rsidR="00137DDA" w:rsidRPr="003B03A1" w:rsidRDefault="00137DDA" w:rsidP="00137DDA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3B03A1">
        <w:rPr>
          <w:rStyle w:val="Pogrubienie"/>
          <w:rFonts w:ascii="Times New Roman" w:hAnsi="Times New Roman" w:cs="Times New Roman"/>
          <w:sz w:val="24"/>
          <w:szCs w:val="24"/>
        </w:rPr>
        <w:t xml:space="preserve">. Podzadanie </w:t>
      </w:r>
      <w:r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Pr="003B03A1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3B03A1">
        <w:rPr>
          <w:rFonts w:ascii="Times New Roman" w:hAnsi="Times New Roman" w:cs="Times New Roman"/>
          <w:b/>
          <w:sz w:val="24"/>
          <w:szCs w:val="24"/>
        </w:rPr>
        <w:t>Staże.</w:t>
      </w:r>
      <w:r w:rsidRPr="003B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DA" w:rsidRDefault="00137DDA" w:rsidP="00137DD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stażu dla 4 osób. Zawarcie umowy stażowej pomiędzy uczestnikiem projektu a pracodawcą zapewniającej realizację stażu dla 4 osób na okres 3 miesięcy. Organizator stażu zapewnia przeprowadzenie wymaganych badań lekarskich. </w:t>
      </w:r>
    </w:p>
    <w:p w:rsidR="00137DDA" w:rsidRDefault="00137DDA" w:rsidP="00137DDA">
      <w:p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Staże realizowane zgodnie z </w:t>
      </w:r>
      <w:r w:rsidRPr="00BB3CBC">
        <w:rPr>
          <w:rFonts w:ascii="Times New Roman" w:hAnsi="Times New Roman" w:cs="Times New Roman"/>
          <w:sz w:val="24"/>
          <w:szCs w:val="24"/>
        </w:rPr>
        <w:t xml:space="preserve">ustawą z dnia 20 kwietnia 2004 r. o promocji zatrudnienia i instytucjach rynku pracy (j. t. Dz. U. z 2016r., poz.645 z </w:t>
      </w:r>
      <w:proofErr w:type="spellStart"/>
      <w:r w:rsidRPr="00BB3C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B3CBC">
        <w:rPr>
          <w:rFonts w:ascii="Times New Roman" w:hAnsi="Times New Roman" w:cs="Times New Roman"/>
          <w:sz w:val="24"/>
          <w:szCs w:val="24"/>
        </w:rPr>
        <w:t>. zm.),</w:t>
      </w:r>
    </w:p>
    <w:p w:rsidR="00E616CC" w:rsidRPr="00C11FDF" w:rsidRDefault="00137DDA" w:rsidP="005357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16CC" w:rsidRPr="00C11FDF">
        <w:rPr>
          <w:rFonts w:ascii="Times New Roman" w:hAnsi="Times New Roman" w:cs="Times New Roman"/>
          <w:sz w:val="24"/>
          <w:szCs w:val="24"/>
        </w:rPr>
        <w:t>.    Metody realizacji zajęć:</w:t>
      </w:r>
    </w:p>
    <w:p w:rsidR="00E616CC" w:rsidRPr="00C11FDF" w:rsidRDefault="00E616CC" w:rsidP="00D434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praca indywidualna;</w:t>
      </w:r>
    </w:p>
    <w:p w:rsidR="00E616CC" w:rsidRPr="00C11FDF" w:rsidRDefault="00E616CC" w:rsidP="00D434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zajęcia grupowe;</w:t>
      </w:r>
    </w:p>
    <w:p w:rsidR="00E616CC" w:rsidRPr="00C11FDF" w:rsidRDefault="00E616CC" w:rsidP="00D434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inne metody.</w:t>
      </w:r>
    </w:p>
    <w:p w:rsidR="00E616CC" w:rsidRPr="00C11FDF" w:rsidRDefault="00137DDA" w:rsidP="00D4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6CC" w:rsidRPr="00C11FDF">
        <w:rPr>
          <w:rFonts w:ascii="Times New Roman" w:hAnsi="Times New Roman" w:cs="Times New Roman"/>
          <w:sz w:val="24"/>
          <w:szCs w:val="24"/>
        </w:rPr>
        <w:t>. Kontrola realizacji zadania.</w:t>
      </w:r>
    </w:p>
    <w:p w:rsidR="00E616CC" w:rsidRPr="00C11FDF" w:rsidRDefault="00E616CC" w:rsidP="00D434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Kontrola realizacji zadania może odbyć się na każdym etapie realizacji,</w:t>
      </w:r>
    </w:p>
    <w:p w:rsidR="00E616CC" w:rsidRPr="00C11FDF" w:rsidRDefault="00E616CC" w:rsidP="00D434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Zleceniobiorca zobowiązany jest </w:t>
      </w:r>
      <w:r w:rsidR="00E95B2D" w:rsidRPr="00C11FDF">
        <w:rPr>
          <w:rFonts w:ascii="Times New Roman" w:hAnsi="Times New Roman" w:cs="Times New Roman"/>
          <w:sz w:val="24"/>
          <w:szCs w:val="24"/>
        </w:rPr>
        <w:t xml:space="preserve">do prowadzenia dziennika zajęć </w:t>
      </w:r>
      <w:r w:rsidRPr="00C11FDF">
        <w:rPr>
          <w:rFonts w:ascii="Times New Roman" w:hAnsi="Times New Roman" w:cs="Times New Roman"/>
          <w:sz w:val="24"/>
          <w:szCs w:val="24"/>
        </w:rPr>
        <w:t xml:space="preserve"> dla każdego uczestnika z przebiegu realizacji poszczególnych etapów wsparcia, na wzorach przekazanych przez Zleceniodawcę.</w:t>
      </w:r>
    </w:p>
    <w:p w:rsidR="00E616CC" w:rsidRPr="00C11FDF" w:rsidRDefault="00E616CC" w:rsidP="00D434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Dla każdego uczestnika musi być prowadzona teczka osobowa, w której znajdować się będą wszystkie dokumenty potwierdzające udział w zajęciach, podnoszenie kompetencji i kwalifikacji, dokumenty potwierdzające otrzymanie materiałów dydaktycznych, kserokopie badań lekarskich niezbędnych w celu odbycia kursu zawodowego, kserokopie potwierdzone za zgodność z oryginałem zaświadczeń, certyfikatów, i innych dokumentów potwierdzających nabycie kompetencji lub kwalifikacji.</w:t>
      </w:r>
    </w:p>
    <w:p w:rsidR="00E616CC" w:rsidRPr="00C11FDF" w:rsidRDefault="00E616CC" w:rsidP="00D434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Dokumentacja realizacji zadania, a także miejsca realizacji zadnia muszą być prawidłowo oznakowane zgodnie z </w:t>
      </w:r>
      <w:r w:rsidRPr="00C11FDF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 na lata 2014-2020.</w:t>
      </w:r>
    </w:p>
    <w:p w:rsidR="00E616CC" w:rsidRPr="00C11FDF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2.  Wysokość środków publicznych przeznaczonych na realizację zadania publicznego  </w:t>
      </w:r>
    </w:p>
    <w:p w:rsidR="00E616CC" w:rsidRDefault="00E616CC" w:rsidP="00C11FD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2.1. Na realizację zadania publicznego przeznaczono kwotę w wysokości: </w:t>
      </w:r>
      <w:r w:rsidR="002B2A91">
        <w:rPr>
          <w:rFonts w:ascii="Times New Roman" w:hAnsi="Times New Roman" w:cs="Times New Roman"/>
          <w:sz w:val="24"/>
          <w:szCs w:val="24"/>
        </w:rPr>
        <w:t>1</w:t>
      </w:r>
      <w:r w:rsidR="00137DDA">
        <w:rPr>
          <w:rFonts w:ascii="Times New Roman" w:hAnsi="Times New Roman" w:cs="Times New Roman"/>
          <w:sz w:val="24"/>
          <w:szCs w:val="24"/>
        </w:rPr>
        <w:t>05</w:t>
      </w:r>
      <w:r w:rsidR="00C11FDF">
        <w:rPr>
          <w:rFonts w:ascii="Times New Roman" w:hAnsi="Times New Roman" w:cs="Times New Roman"/>
          <w:sz w:val="24"/>
          <w:szCs w:val="24"/>
        </w:rPr>
        <w:t>000,00 zł.</w:t>
      </w:r>
    </w:p>
    <w:p w:rsidR="00137DDA" w:rsidRPr="00C11FDF" w:rsidRDefault="00137DDA" w:rsidP="00C11FD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137DDA" w:rsidP="00137DD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Z</w:t>
      </w:r>
      <w:r w:rsidR="00E616CC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asady  przyznawania dotacji oraz zasady i warunki zlecania realizacji zadania. </w:t>
      </w:r>
    </w:p>
    <w:p w:rsidR="00E616CC" w:rsidRPr="00C11FDF" w:rsidRDefault="00E616CC" w:rsidP="00B63FCF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Podmiot ubiegający się o dotację jako operator musi posiadać doświadczenie </w:t>
      </w:r>
      <w:r w:rsidRPr="00C11FDF">
        <w:rPr>
          <w:rFonts w:ascii="Times New Roman" w:hAnsi="Times New Roman" w:cs="Times New Roman"/>
          <w:sz w:val="24"/>
          <w:szCs w:val="24"/>
        </w:rPr>
        <w:br/>
        <w:t xml:space="preserve">w realizacji konkursów dotacyjnych adresowanych do organizacji pozarządowych </w:t>
      </w:r>
      <w:r w:rsidRPr="00C11FDF">
        <w:rPr>
          <w:rFonts w:ascii="Times New Roman" w:hAnsi="Times New Roman" w:cs="Times New Roman"/>
          <w:sz w:val="24"/>
          <w:szCs w:val="24"/>
        </w:rPr>
        <w:br/>
        <w:t xml:space="preserve">i innych podmiotów prowadzących działalność pożytku publicznego. </w:t>
      </w:r>
    </w:p>
    <w:p w:rsidR="00E616CC" w:rsidRPr="00C11FDF" w:rsidRDefault="00E616CC" w:rsidP="00B63FCF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Umowa zawarta z oferentem określi warunki merytoryczno- finansowe realizacji  zadania, jego kontroli, trybu, terminu rozliczenia i sprawozdania </w:t>
      </w:r>
      <w:r w:rsidRPr="00C11FDF">
        <w:rPr>
          <w:rFonts w:ascii="Times New Roman" w:hAnsi="Times New Roman" w:cs="Times New Roman"/>
          <w:sz w:val="24"/>
          <w:szCs w:val="24"/>
        </w:rPr>
        <w:br/>
        <w:t xml:space="preserve">z jego realizacji. </w:t>
      </w:r>
    </w:p>
    <w:p w:rsidR="00E616CC" w:rsidRPr="00C11FDF" w:rsidRDefault="00E616CC" w:rsidP="00BC417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4. Termin i warunki realizacji zadania. </w:t>
      </w:r>
    </w:p>
    <w:p w:rsidR="00E616CC" w:rsidRPr="00C11FD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4.1. Realizacja zadania nie może rozpocząć się wcześniej niż od dnia podpisania umowy i nie może trwać dłużej niż do 3</w:t>
      </w:r>
      <w:r w:rsidR="00137DDA">
        <w:rPr>
          <w:rFonts w:ascii="Times New Roman" w:hAnsi="Times New Roman" w:cs="Times New Roman"/>
          <w:sz w:val="24"/>
          <w:szCs w:val="24"/>
        </w:rPr>
        <w:t>0</w:t>
      </w:r>
      <w:r w:rsidRPr="00C11FDF">
        <w:rPr>
          <w:rFonts w:ascii="Times New Roman" w:hAnsi="Times New Roman" w:cs="Times New Roman"/>
          <w:sz w:val="24"/>
          <w:szCs w:val="24"/>
        </w:rPr>
        <w:t>.</w:t>
      </w:r>
      <w:r w:rsidR="00137DDA">
        <w:rPr>
          <w:rFonts w:ascii="Times New Roman" w:hAnsi="Times New Roman" w:cs="Times New Roman"/>
          <w:sz w:val="24"/>
          <w:szCs w:val="24"/>
        </w:rPr>
        <w:t>06</w:t>
      </w:r>
      <w:r w:rsidRPr="00C11FDF">
        <w:rPr>
          <w:rFonts w:ascii="Times New Roman" w:hAnsi="Times New Roman" w:cs="Times New Roman"/>
          <w:sz w:val="24"/>
          <w:szCs w:val="24"/>
        </w:rPr>
        <w:t>.201</w:t>
      </w:r>
      <w:r w:rsidR="00137DDA">
        <w:rPr>
          <w:rFonts w:ascii="Times New Roman" w:hAnsi="Times New Roman" w:cs="Times New Roman"/>
          <w:sz w:val="24"/>
          <w:szCs w:val="24"/>
        </w:rPr>
        <w:t>8</w:t>
      </w:r>
      <w:r w:rsidRPr="00C11FD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16CC" w:rsidRPr="00C11FD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>5. Termin i sposób składania ofert.</w:t>
      </w:r>
    </w:p>
    <w:p w:rsidR="00E616CC" w:rsidRPr="00C11FDF" w:rsidRDefault="00E616CC" w:rsidP="00B63F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lastRenderedPageBreak/>
        <w:t xml:space="preserve">5.1. Oferty należy złożyć na wniosku zgodnym ze wzorem określonym </w:t>
      </w:r>
      <w:r w:rsidRPr="00C11FDF">
        <w:rPr>
          <w:rFonts w:ascii="Times New Roman" w:hAnsi="Times New Roman" w:cs="Times New Roman"/>
          <w:sz w:val="24"/>
          <w:szCs w:val="24"/>
        </w:rPr>
        <w:br/>
        <w:t>w rozporządzeniu   Ministra Rodziny, Pracy I Polityki Społecznej z dnia 17 sierpnia 2016 r. w sprawie wzorów ofert i ramowych wzorów umów dotyczących realizacji zadań publicznych oraz wzorów sprawozdań z wykonania tych zadań  (Dz. U. 2016 r., poz. 1300.)</w:t>
      </w:r>
    </w:p>
    <w:p w:rsidR="00E616CC" w:rsidRPr="00C11FDF" w:rsidRDefault="00E616CC" w:rsidP="008B11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5.2. Do oferty należy dołączyć:</w:t>
      </w:r>
    </w:p>
    <w:p w:rsidR="00E616CC" w:rsidRPr="00C11FDF" w:rsidRDefault="00E616CC" w:rsidP="00B63F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aktualny dokument określający osobowość prawną np. odpis z KRS, wydany </w:t>
      </w:r>
      <w:r w:rsidRPr="00C11FDF">
        <w:rPr>
          <w:rFonts w:ascii="Times New Roman" w:hAnsi="Times New Roman" w:cs="Times New Roman"/>
          <w:sz w:val="24"/>
          <w:szCs w:val="24"/>
        </w:rPr>
        <w:br/>
        <w:t>w okresie 6 miesięcy poprzedzających termin złożenia oferty;</w:t>
      </w:r>
    </w:p>
    <w:p w:rsidR="00E616CC" w:rsidRPr="00C11FDF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5.3. W przypadku składania kopii dokumentów wymienionych powyżej dokument musi zawierać klauzulę „za zgodność z oryginałem” umieszczoną na każdej stronie dokumentu wraz z czytelnym podpisem osoby upoważnionej do potwierdzenia dokumentów za zgodność z oryginałem. Kopię dokumentów może potwierdzić: </w:t>
      </w:r>
    </w:p>
    <w:p w:rsidR="00E616CC" w:rsidRPr="00C11FD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osoba wymieniona w dokumencie rejestrowym,</w:t>
      </w:r>
    </w:p>
    <w:p w:rsidR="00E616CC" w:rsidRPr="00C11FD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inne osoby upoważnione do reprezentowania podmiotu,</w:t>
      </w:r>
    </w:p>
    <w:p w:rsidR="00E616CC" w:rsidRPr="00C11FD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notariusz.</w:t>
      </w:r>
    </w:p>
    <w:p w:rsidR="00E616CC" w:rsidRPr="00C11FD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5.4. Oferta powinna być zgodna z przedmiotem działania organizacji pozarządowej określonym w jej statucie;</w:t>
      </w:r>
    </w:p>
    <w:p w:rsidR="00E616CC" w:rsidRPr="00C11FD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5.5. 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:rsidR="00E616CC" w:rsidRPr="00C11FD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5.6. Oferty na realizację zadań publicznych, których mowa w ustawie podlegają procedurze uzupełniania braków formalnych.</w:t>
      </w:r>
    </w:p>
    <w:p w:rsidR="00E616CC" w:rsidRPr="00C11FDF" w:rsidRDefault="00E616CC" w:rsidP="00B63FCF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Uzupełnienie braków formalnych dotyczyć może wyłącznie:</w:t>
      </w:r>
    </w:p>
    <w:p w:rsidR="00E616CC" w:rsidRPr="00C11FD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uzupełniania brakujących podpisów pod ofertą, w przypadku gdy nie została ona podpisana przez wszystkie osoby uprawnione statutowo do zaciągania zobowiązań majątkowych;</w:t>
      </w:r>
    </w:p>
    <w:p w:rsidR="00E616CC" w:rsidRPr="00C11FD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złożenia podpisu pod załącznikami do oferty przez osobę uprawnioną statutowo  do zaciągania zobowiązań majątkowych;</w:t>
      </w:r>
    </w:p>
    <w:p w:rsidR="00E616CC" w:rsidRPr="00C11FDF" w:rsidRDefault="00E616CC" w:rsidP="00B63FCF">
      <w:pPr>
        <w:tabs>
          <w:tab w:val="left" w:pos="426"/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poświadczenia za zgodność z oryginałem złożonych dokumentów przez osobę uprawnioną statutowo do zaciągania zobowiązań lub inną osobę wymienioną pkt.3 ust. 3.</w:t>
      </w:r>
    </w:p>
    <w:p w:rsidR="00E616CC" w:rsidRPr="00C11FDF" w:rsidRDefault="00E616CC" w:rsidP="00EC59FE">
      <w:pPr>
        <w:tabs>
          <w:tab w:val="left" w:pos="426"/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uzupełnienia o  sprawozdania merytoryczne i finansowe.</w:t>
      </w:r>
    </w:p>
    <w:p w:rsidR="00E616CC" w:rsidRPr="00C11FDF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5.7. Braki formalne podlegające uzupełnieniu, organizacje mogą uzupełniać </w:t>
      </w:r>
      <w:r w:rsidRPr="00C11FDF">
        <w:rPr>
          <w:rFonts w:ascii="Times New Roman" w:hAnsi="Times New Roman" w:cs="Times New Roman"/>
          <w:sz w:val="24"/>
          <w:szCs w:val="24"/>
        </w:rPr>
        <w:br/>
        <w:t xml:space="preserve">w terminie 3 dni od daty podjęcia informacji o konieczności dokonania uzupełnienia oferty. </w:t>
      </w:r>
    </w:p>
    <w:p w:rsidR="00E616CC" w:rsidRPr="00C11FD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5.8. W przypadku nie usunięcia braków formalnych oferty w oznaczonym terminie, oferta zostanie odrzucona z przyczyn formalnych bez możliwości kolejnego jej uzupełnienia.  </w:t>
      </w:r>
    </w:p>
    <w:p w:rsidR="00E616CC" w:rsidRPr="00C11FD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5.9. Oferty należy składać do dnia </w:t>
      </w:r>
      <w:r w:rsidR="00137DD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7DD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37D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4B44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do godziny 9.00</w:t>
      </w: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FDF">
        <w:rPr>
          <w:rFonts w:ascii="Times New Roman" w:hAnsi="Times New Roman" w:cs="Times New Roman"/>
          <w:sz w:val="24"/>
          <w:szCs w:val="24"/>
        </w:rPr>
        <w:t>wraz  z wymaganymi załącznikami w zaklejonej kopercie</w:t>
      </w:r>
      <w:r w:rsidR="003F0937">
        <w:rPr>
          <w:rFonts w:ascii="Times New Roman" w:hAnsi="Times New Roman" w:cs="Times New Roman"/>
          <w:sz w:val="24"/>
          <w:szCs w:val="24"/>
        </w:rPr>
        <w:t>,</w:t>
      </w:r>
      <w:r w:rsidRPr="00C11FDF">
        <w:rPr>
          <w:rFonts w:ascii="Times New Roman" w:hAnsi="Times New Roman" w:cs="Times New Roman"/>
          <w:sz w:val="24"/>
          <w:szCs w:val="24"/>
        </w:rPr>
        <w:t xml:space="preserve"> osobiście lub za pośrednictwem poczty  </w:t>
      </w:r>
      <w:r w:rsidR="003F0937" w:rsidRPr="00C11FDF">
        <w:rPr>
          <w:rFonts w:ascii="Times New Roman" w:hAnsi="Times New Roman" w:cs="Times New Roman"/>
          <w:sz w:val="24"/>
          <w:szCs w:val="24"/>
        </w:rPr>
        <w:t xml:space="preserve">na adres: </w:t>
      </w:r>
      <w:r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="003F0937">
        <w:rPr>
          <w:rFonts w:ascii="Times New Roman" w:hAnsi="Times New Roman" w:cs="Times New Roman"/>
          <w:sz w:val="24"/>
          <w:szCs w:val="24"/>
        </w:rPr>
        <w:t>Gminny Ośrodek Pomocy Społecznej w</w:t>
      </w:r>
      <w:r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="00C11FDF">
        <w:rPr>
          <w:rFonts w:ascii="Times New Roman" w:hAnsi="Times New Roman" w:cs="Times New Roman"/>
          <w:sz w:val="24"/>
          <w:szCs w:val="24"/>
        </w:rPr>
        <w:t>Wielk</w:t>
      </w:r>
      <w:r w:rsidR="003F0937">
        <w:rPr>
          <w:rFonts w:ascii="Times New Roman" w:hAnsi="Times New Roman" w:cs="Times New Roman"/>
          <w:sz w:val="24"/>
          <w:szCs w:val="24"/>
        </w:rPr>
        <w:t>iej</w:t>
      </w:r>
      <w:r w:rsidR="00C11FDF">
        <w:rPr>
          <w:rFonts w:ascii="Times New Roman" w:hAnsi="Times New Roman" w:cs="Times New Roman"/>
          <w:sz w:val="24"/>
          <w:szCs w:val="24"/>
        </w:rPr>
        <w:t xml:space="preserve"> W</w:t>
      </w:r>
      <w:r w:rsidR="003F0937">
        <w:rPr>
          <w:rFonts w:ascii="Times New Roman" w:hAnsi="Times New Roman" w:cs="Times New Roman"/>
          <w:sz w:val="24"/>
          <w:szCs w:val="24"/>
        </w:rPr>
        <w:t>si</w:t>
      </w:r>
      <w:r w:rsidRPr="00C11FDF">
        <w:rPr>
          <w:rFonts w:ascii="Times New Roman" w:hAnsi="Times New Roman" w:cs="Times New Roman"/>
          <w:sz w:val="24"/>
          <w:szCs w:val="24"/>
        </w:rPr>
        <w:t xml:space="preserve">, </w:t>
      </w:r>
      <w:r w:rsidR="003F0937" w:rsidRPr="00C11FDF">
        <w:rPr>
          <w:rFonts w:ascii="Times New Roman" w:hAnsi="Times New Roman" w:cs="Times New Roman"/>
          <w:b/>
          <w:bCs/>
          <w:sz w:val="24"/>
          <w:szCs w:val="24"/>
        </w:rPr>
        <w:t>32-0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3F0937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Szyce,</w:t>
      </w:r>
      <w:r w:rsidR="003F0937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Plac Wspólnoty 2</w:t>
      </w:r>
      <w:r w:rsidR="003F0937"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Pr="00C11FDF">
        <w:rPr>
          <w:rFonts w:ascii="Times New Roman" w:hAnsi="Times New Roman" w:cs="Times New Roman"/>
          <w:sz w:val="24"/>
          <w:szCs w:val="24"/>
        </w:rPr>
        <w:t xml:space="preserve">(biuro podawcze). </w:t>
      </w:r>
    </w:p>
    <w:p w:rsidR="00E616CC" w:rsidRPr="00C11FD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5.10. Oferty niekompletnie oraz złożone po terminie nie będą rozpatrywane </w:t>
      </w:r>
      <w:r w:rsidRPr="00C11FDF">
        <w:rPr>
          <w:rFonts w:ascii="Times New Roman" w:hAnsi="Times New Roman" w:cs="Times New Roman"/>
          <w:sz w:val="24"/>
          <w:szCs w:val="24"/>
        </w:rPr>
        <w:br/>
        <w:t>i podlegają odrzuceniu.</w:t>
      </w:r>
    </w:p>
    <w:p w:rsidR="00E616CC" w:rsidRPr="00C11FDF" w:rsidRDefault="00E616CC" w:rsidP="000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0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6. Tryb i kryteria stosowane przy dokonywaniu wyboru ofert  oraz  termin dokonania wyboru ofert.  </w:t>
      </w:r>
    </w:p>
    <w:p w:rsidR="00E616CC" w:rsidRPr="00C11FDF" w:rsidRDefault="00E616CC" w:rsidP="004714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6.1. Wybór ofert dokonany będzie zgodnie z trybem określonym w ustawie z dnia 24 kwietnia 2003 r. o działalności pożytku publicznego i o wolontariacie.</w:t>
      </w:r>
    </w:p>
    <w:p w:rsidR="00E616CC" w:rsidRPr="00C11FD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6.2. Otwarcie ofert nastąpi dnia  </w:t>
      </w:r>
      <w:r w:rsidR="00137DD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7DD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37D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4B44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godzina 10.00.</w:t>
      </w:r>
    </w:p>
    <w:p w:rsidR="00E616CC" w:rsidRPr="00C11FDF" w:rsidRDefault="00E616CC" w:rsidP="004714D5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6.3. Warunkiem rozpatrzenia oferty konkursowej jest spełnienie następujących wymogów </w:t>
      </w:r>
    </w:p>
    <w:p w:rsidR="00E616CC" w:rsidRPr="00C11FDF" w:rsidRDefault="00E616CC" w:rsidP="004714D5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     (zawartych w ogłoszeniu o konkursie ofert) :</w:t>
      </w:r>
    </w:p>
    <w:p w:rsidR="00E616CC" w:rsidRPr="00C11FD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lastRenderedPageBreak/>
        <w:t>6.4.  Przy rozpatrywaniu ofert oceniana będzie: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możliwość realizacji danego  zadania publicznego przez organizację pozarządową lub podmioty wymienione w art. 3 ust. 3: (0-10 punktów)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- przedstawiona kalkulacja kosztów realizacji danego  zadania publicznego, </w:t>
      </w:r>
      <w:r w:rsidRPr="00C11FDF">
        <w:rPr>
          <w:rFonts w:ascii="Times New Roman" w:hAnsi="Times New Roman" w:cs="Times New Roman"/>
          <w:sz w:val="24"/>
          <w:szCs w:val="24"/>
        </w:rPr>
        <w:br/>
        <w:t>w tym w odniesieniu do zakresu rzeczowego zadania oraz  uwzględnia wysokość środków publicznych przeznaczonych na realizację zadania:  (0-10 punków)</w:t>
      </w:r>
    </w:p>
    <w:p w:rsidR="00E616CC" w:rsidRPr="00C11FDF" w:rsidRDefault="00E616CC" w:rsidP="00EC59FE">
      <w:pPr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proponowana jakość wykonania danego  zadania i kwalifikacje osób, przy udziale których organizacja pozarządowa lub podmioty określone w art. 3 ust. 3 będą realizować zadanie publiczne: (0-10 punków)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uwzględnienie planowanego przez organizację pozarządową lub podmioty wymienione  w art. 3 ust. 3 udziału środków finansowych własnych lub środków pochodzących z innych źródeł, na realizację zadania publicznego: (0-10 punków)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uwzględnienie planowanego przez organizację pozarządową i/lub podmioty wymienione w art. 3 ust. 3, wkładu rzeczowego, osobowego, w tym świadczeń wolontariuszy i praca społeczna członków: (0-10 punków)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- realizacja zleconych zadań publicznych w przypadku organizacji pozarządowej lub podmiotów wymienionych w art. 3 ust. 3, które w latach poprzednich realizowały zlecone zadania publiczne, biorąc pod uwagę rzetelność </w:t>
      </w:r>
      <w:r w:rsidRPr="00C11FDF">
        <w:rPr>
          <w:rFonts w:ascii="Times New Roman" w:hAnsi="Times New Roman" w:cs="Times New Roman"/>
          <w:sz w:val="24"/>
          <w:szCs w:val="24"/>
        </w:rPr>
        <w:br/>
        <w:t>i terminowość oraz sposób rozliczenia otrzymanych na ten cel środków. (0-10 punków)</w:t>
      </w:r>
    </w:p>
    <w:p w:rsidR="00E616CC" w:rsidRPr="00C11FD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6.5. W konkursie nie może zostać wybrana więcej niż jedna oferta.</w:t>
      </w:r>
    </w:p>
    <w:p w:rsidR="00E616CC" w:rsidRPr="00C11FD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6.6. Rozstrzygnięcie konkursu następuje w terminie nie przekraczającym 3 tygodni od upływu terminu do składania ofert. </w:t>
      </w:r>
    </w:p>
    <w:p w:rsidR="00E616CC" w:rsidRPr="00C11FD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6.7. Wyniki otwartego konkursu ofert zostaną ogłoszone niezwłocznie po wyborze oferty w Biuletynie Informacji Publicznej, na stronie internetowej </w:t>
      </w:r>
      <w:r w:rsidR="003F0937">
        <w:rPr>
          <w:rFonts w:ascii="Times New Roman" w:hAnsi="Times New Roman" w:cs="Times New Roman"/>
          <w:sz w:val="24"/>
          <w:szCs w:val="24"/>
        </w:rPr>
        <w:t>GOPS</w:t>
      </w:r>
      <w:r w:rsidRPr="00C11FDF">
        <w:rPr>
          <w:rFonts w:ascii="Times New Roman" w:hAnsi="Times New Roman" w:cs="Times New Roman"/>
          <w:sz w:val="24"/>
          <w:szCs w:val="24"/>
        </w:rPr>
        <w:t xml:space="preserve"> oraz na tablicy ogłoszeń </w:t>
      </w:r>
      <w:r w:rsidR="003F0937">
        <w:rPr>
          <w:rFonts w:ascii="Times New Roman" w:hAnsi="Times New Roman" w:cs="Times New Roman"/>
          <w:sz w:val="24"/>
          <w:szCs w:val="24"/>
        </w:rPr>
        <w:t>GOPS</w:t>
      </w:r>
      <w:r w:rsidR="00336B49">
        <w:rPr>
          <w:rFonts w:ascii="Times New Roman" w:hAnsi="Times New Roman" w:cs="Times New Roman"/>
          <w:sz w:val="24"/>
          <w:szCs w:val="24"/>
        </w:rPr>
        <w:t xml:space="preserve"> w</w:t>
      </w:r>
      <w:r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="00C11FDF">
        <w:rPr>
          <w:rFonts w:ascii="Times New Roman" w:hAnsi="Times New Roman" w:cs="Times New Roman"/>
          <w:sz w:val="24"/>
          <w:szCs w:val="24"/>
        </w:rPr>
        <w:t>Wielk</w:t>
      </w:r>
      <w:r w:rsidR="00336B49">
        <w:rPr>
          <w:rFonts w:ascii="Times New Roman" w:hAnsi="Times New Roman" w:cs="Times New Roman"/>
          <w:sz w:val="24"/>
          <w:szCs w:val="24"/>
        </w:rPr>
        <w:t>iej</w:t>
      </w:r>
      <w:r w:rsidR="00C11FDF">
        <w:rPr>
          <w:rFonts w:ascii="Times New Roman" w:hAnsi="Times New Roman" w:cs="Times New Roman"/>
          <w:sz w:val="24"/>
          <w:szCs w:val="24"/>
        </w:rPr>
        <w:t xml:space="preserve"> W</w:t>
      </w:r>
      <w:r w:rsidR="00336B49">
        <w:rPr>
          <w:rFonts w:ascii="Times New Roman" w:hAnsi="Times New Roman" w:cs="Times New Roman"/>
          <w:sz w:val="24"/>
          <w:szCs w:val="24"/>
        </w:rPr>
        <w:t>si</w:t>
      </w:r>
      <w:r w:rsidRPr="00C11FD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C11FDF" w:rsidRDefault="00E616CC" w:rsidP="004714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8451E2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A182A">
        <w:rPr>
          <w:rFonts w:ascii="Times New Roman" w:hAnsi="Times New Roman" w:cs="Times New Roman"/>
          <w:sz w:val="24"/>
          <w:szCs w:val="24"/>
        </w:rPr>
        <w:t xml:space="preserve"> Informacje o zrealizowanych przez organ administracji publicznej zadaniach  tego samego rodzaju, które były dotowane w roku ogłoszenia konkursu oraz w roku poprzedzającym, ze szczególnym uwzględnieniem wysokości dotacji udzielonych na ten cel organizacjom pozarządowym.</w:t>
      </w:r>
    </w:p>
    <w:p w:rsidR="008451E2" w:rsidRPr="00BB3CBC" w:rsidRDefault="008451E2" w:rsidP="00845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2017 udzielono dotacji w wysokości 160000,00 zł., na </w:t>
      </w:r>
      <w:r w:rsidRPr="00BB3CBC">
        <w:rPr>
          <w:rFonts w:ascii="Times New Roman" w:hAnsi="Times New Roman" w:cs="Times New Roman"/>
          <w:sz w:val="24"/>
          <w:szCs w:val="24"/>
        </w:rPr>
        <w:t xml:space="preserve">realizację zadania publicznego w zakresie aktywizacji społeczno-zawodowej uczestników projektu realizowanego przez </w:t>
      </w:r>
      <w:r w:rsidRPr="00C11FDF">
        <w:rPr>
          <w:rFonts w:ascii="Times New Roman" w:hAnsi="Times New Roman" w:cs="Times New Roman"/>
          <w:sz w:val="24"/>
          <w:szCs w:val="24"/>
        </w:rPr>
        <w:t>Gminny Ośrodek Pomocy Społecznej w Wielkiej Wsi pod nazwą „</w:t>
      </w:r>
      <w:r w:rsidRPr="00C11FDF">
        <w:rPr>
          <w:rFonts w:ascii="Times New Roman" w:hAnsi="Times New Roman" w:cs="Times New Roman"/>
          <w:i/>
          <w:iCs/>
          <w:sz w:val="24"/>
          <w:szCs w:val="24"/>
          <w:lang w:bidi="he-IL"/>
        </w:rPr>
        <w:t>Gmina Wielka Wieś szansą dla wszystkich</w:t>
      </w:r>
      <w:r w:rsidRPr="00C11FD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B3CBC">
        <w:rPr>
          <w:rFonts w:ascii="Times New Roman" w:hAnsi="Times New Roman" w:cs="Times New Roman"/>
          <w:sz w:val="24"/>
          <w:szCs w:val="24"/>
        </w:rPr>
        <w:t xml:space="preserve">ramach </w:t>
      </w:r>
      <w:r w:rsidRPr="00BB3CBC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9.1, Poddziałanie 9.1.1.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E616CC" w:rsidRPr="00C11FDF" w:rsidRDefault="00E616CC" w:rsidP="004714D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Oferta – wzór</w:t>
      </w:r>
    </w:p>
    <w:p w:rsidR="00E616CC" w:rsidRPr="00C11FDF" w:rsidRDefault="00E616CC" w:rsidP="004714D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Umowa – wzór</w:t>
      </w:r>
    </w:p>
    <w:p w:rsidR="00E616CC" w:rsidRPr="00C11FDF" w:rsidRDefault="00E616CC" w:rsidP="004714D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Sprawozdanie – wzór</w:t>
      </w: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C11FDF" w:rsidRDefault="00E616CC" w:rsidP="004714D5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Publikacja:</w:t>
      </w:r>
    </w:p>
    <w:p w:rsidR="00E616CC" w:rsidRPr="00C11FDF" w:rsidRDefault="00E616CC" w:rsidP="004714D5">
      <w:pPr>
        <w:pStyle w:val="Akapitzlist"/>
        <w:numPr>
          <w:ilvl w:val="1"/>
          <w:numId w:val="8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Biuletyn Informacji Publicznej </w:t>
      </w:r>
    </w:p>
    <w:p w:rsidR="00E616CC" w:rsidRPr="00C11FDF" w:rsidRDefault="00E616CC" w:rsidP="004714D5">
      <w:pPr>
        <w:pStyle w:val="Akapitzlist"/>
        <w:numPr>
          <w:ilvl w:val="1"/>
          <w:numId w:val="8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Strona internetowa:  </w:t>
      </w:r>
      <w:hyperlink r:id="rId7" w:history="1">
        <w:r w:rsidR="003F0937" w:rsidRPr="00E13E3B">
          <w:rPr>
            <w:rStyle w:val="Hipercze"/>
            <w:rFonts w:ascii="Times New Roman" w:hAnsi="Times New Roman" w:cs="Times New Roman"/>
            <w:sz w:val="24"/>
            <w:szCs w:val="24"/>
          </w:rPr>
          <w:t>www.gops.wielka-wies.pl</w:t>
        </w:r>
      </w:hyperlink>
      <w:r w:rsidRPr="00C11F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6CC" w:rsidRPr="00C11FDF" w:rsidRDefault="00E616CC" w:rsidP="004714D5">
      <w:pPr>
        <w:pStyle w:val="Akapitzlist"/>
        <w:numPr>
          <w:ilvl w:val="1"/>
          <w:numId w:val="8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Tablica ogłoszeń w </w:t>
      </w:r>
      <w:r w:rsidR="00934B44" w:rsidRPr="00C11FDF">
        <w:rPr>
          <w:rFonts w:ascii="Times New Roman" w:hAnsi="Times New Roman" w:cs="Times New Roman"/>
          <w:sz w:val="24"/>
          <w:szCs w:val="24"/>
        </w:rPr>
        <w:t xml:space="preserve">budynku </w:t>
      </w:r>
      <w:r w:rsidR="003F0937">
        <w:rPr>
          <w:rFonts w:ascii="Times New Roman" w:hAnsi="Times New Roman" w:cs="Times New Roman"/>
          <w:sz w:val="24"/>
          <w:szCs w:val="24"/>
        </w:rPr>
        <w:t>GOPS</w:t>
      </w:r>
      <w:r w:rsidR="00934B44"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="00C11FDF">
        <w:rPr>
          <w:rFonts w:ascii="Times New Roman" w:hAnsi="Times New Roman" w:cs="Times New Roman"/>
          <w:sz w:val="24"/>
          <w:szCs w:val="24"/>
        </w:rPr>
        <w:t>Wielkiej Wsi</w:t>
      </w:r>
      <w:r w:rsidR="00934B44" w:rsidRPr="00C11FD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16CC" w:rsidRPr="00C11FDF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27"/>
    <w:multiLevelType w:val="hybridMultilevel"/>
    <w:tmpl w:val="D750AF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25E40"/>
    <w:multiLevelType w:val="multilevel"/>
    <w:tmpl w:val="6E4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D44A1"/>
    <w:multiLevelType w:val="multilevel"/>
    <w:tmpl w:val="41966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344CD"/>
    <w:multiLevelType w:val="multilevel"/>
    <w:tmpl w:val="82E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234B7"/>
    <w:multiLevelType w:val="hybridMultilevel"/>
    <w:tmpl w:val="77CE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9">
    <w:nsid w:val="13653BA9"/>
    <w:multiLevelType w:val="hybridMultilevel"/>
    <w:tmpl w:val="67F6EA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82768"/>
    <w:multiLevelType w:val="hybridMultilevel"/>
    <w:tmpl w:val="7EE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DBE4451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D5F10"/>
    <w:multiLevelType w:val="multilevel"/>
    <w:tmpl w:val="4E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58D4148"/>
    <w:multiLevelType w:val="multilevel"/>
    <w:tmpl w:val="4F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2440B"/>
    <w:multiLevelType w:val="hybridMultilevel"/>
    <w:tmpl w:val="C5061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A4D86D90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619F1"/>
    <w:multiLevelType w:val="hybridMultilevel"/>
    <w:tmpl w:val="9AC62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31BC3F94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7B4906"/>
    <w:multiLevelType w:val="hybridMultilevel"/>
    <w:tmpl w:val="C81098AA"/>
    <w:lvl w:ilvl="0" w:tplc="69FC88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412625C"/>
    <w:multiLevelType w:val="hybridMultilevel"/>
    <w:tmpl w:val="18F8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625FF2"/>
    <w:multiLevelType w:val="hybridMultilevel"/>
    <w:tmpl w:val="06BA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05128C"/>
    <w:multiLevelType w:val="hybridMultilevel"/>
    <w:tmpl w:val="DA6AB2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3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D7C49CE"/>
    <w:multiLevelType w:val="hybridMultilevel"/>
    <w:tmpl w:val="DF2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564AD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1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618D0"/>
    <w:multiLevelType w:val="hybridMultilevel"/>
    <w:tmpl w:val="75D623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3">
    <w:nsid w:val="639B7A2E"/>
    <w:multiLevelType w:val="hybridMultilevel"/>
    <w:tmpl w:val="4F38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8853A5"/>
    <w:multiLevelType w:val="multilevel"/>
    <w:tmpl w:val="4B4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1D00F8"/>
    <w:multiLevelType w:val="hybridMultilevel"/>
    <w:tmpl w:val="A0A8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EA0B9D"/>
    <w:multiLevelType w:val="hybridMultilevel"/>
    <w:tmpl w:val="F5F8AD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BE753E5"/>
    <w:multiLevelType w:val="hybridMultilevel"/>
    <w:tmpl w:val="7AD81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F27DD"/>
    <w:multiLevelType w:val="multilevel"/>
    <w:tmpl w:val="0F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C00E3"/>
    <w:multiLevelType w:val="hybridMultilevel"/>
    <w:tmpl w:val="5D6C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"/>
  </w:num>
  <w:num w:numId="4">
    <w:abstractNumId w:val="4"/>
  </w:num>
  <w:num w:numId="5">
    <w:abstractNumId w:val="13"/>
  </w:num>
  <w:num w:numId="6">
    <w:abstractNumId w:val="41"/>
  </w:num>
  <w:num w:numId="7">
    <w:abstractNumId w:val="2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7"/>
  </w:num>
  <w:num w:numId="12">
    <w:abstractNumId w:val="22"/>
  </w:num>
  <w:num w:numId="13">
    <w:abstractNumId w:val="19"/>
  </w:num>
  <w:num w:numId="14">
    <w:abstractNumId w:val="32"/>
  </w:num>
  <w:num w:numId="15">
    <w:abstractNumId w:val="42"/>
  </w:num>
  <w:num w:numId="16">
    <w:abstractNumId w:val="16"/>
  </w:num>
  <w:num w:numId="17">
    <w:abstractNumId w:val="20"/>
  </w:num>
  <w:num w:numId="18">
    <w:abstractNumId w:val="25"/>
  </w:num>
  <w:num w:numId="19">
    <w:abstractNumId w:val="33"/>
  </w:num>
  <w:num w:numId="20">
    <w:abstractNumId w:val="8"/>
  </w:num>
  <w:num w:numId="21">
    <w:abstractNumId w:val="21"/>
  </w:num>
  <w:num w:numId="22">
    <w:abstractNumId w:val="1"/>
  </w:num>
  <w:num w:numId="23">
    <w:abstractNumId w:val="2"/>
  </w:num>
  <w:num w:numId="24">
    <w:abstractNumId w:val="15"/>
  </w:num>
  <w:num w:numId="25">
    <w:abstractNumId w:val="6"/>
  </w:num>
  <w:num w:numId="26">
    <w:abstractNumId w:val="26"/>
  </w:num>
  <w:num w:numId="27">
    <w:abstractNumId w:val="23"/>
  </w:num>
  <w:num w:numId="28">
    <w:abstractNumId w:val="5"/>
  </w:num>
  <w:num w:numId="29">
    <w:abstractNumId w:val="40"/>
  </w:num>
  <w:num w:numId="30">
    <w:abstractNumId w:val="31"/>
  </w:num>
  <w:num w:numId="31">
    <w:abstractNumId w:val="29"/>
  </w:num>
  <w:num w:numId="32">
    <w:abstractNumId w:val="34"/>
  </w:num>
  <w:num w:numId="33">
    <w:abstractNumId w:val="30"/>
  </w:num>
  <w:num w:numId="34">
    <w:abstractNumId w:val="17"/>
  </w:num>
  <w:num w:numId="35">
    <w:abstractNumId w:val="7"/>
  </w:num>
  <w:num w:numId="36">
    <w:abstractNumId w:val="12"/>
  </w:num>
  <w:num w:numId="37">
    <w:abstractNumId w:val="39"/>
  </w:num>
  <w:num w:numId="38">
    <w:abstractNumId w:val="10"/>
  </w:num>
  <w:num w:numId="39">
    <w:abstractNumId w:val="18"/>
  </w:num>
  <w:num w:numId="40">
    <w:abstractNumId w:val="27"/>
  </w:num>
  <w:num w:numId="41">
    <w:abstractNumId w:val="38"/>
  </w:num>
  <w:num w:numId="42">
    <w:abstractNumId w:val="9"/>
  </w:num>
  <w:num w:numId="43">
    <w:abstractNumId w:val="36"/>
  </w:num>
  <w:num w:numId="44">
    <w:abstractNumId w:val="24"/>
  </w:num>
  <w:num w:numId="45">
    <w:abstractNumId w:val="24"/>
    <w:lvlOverride w:ilvl="0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A"/>
    <w:rsid w:val="000015CE"/>
    <w:rsid w:val="000068DC"/>
    <w:rsid w:val="00010241"/>
    <w:rsid w:val="00022FBA"/>
    <w:rsid w:val="00037E7D"/>
    <w:rsid w:val="00045429"/>
    <w:rsid w:val="00045FD2"/>
    <w:rsid w:val="00054439"/>
    <w:rsid w:val="000C016B"/>
    <w:rsid w:val="000C0649"/>
    <w:rsid w:val="000C4469"/>
    <w:rsid w:val="000F7FE2"/>
    <w:rsid w:val="00137DDA"/>
    <w:rsid w:val="00160819"/>
    <w:rsid w:val="00181901"/>
    <w:rsid w:val="00181A89"/>
    <w:rsid w:val="001E18A8"/>
    <w:rsid w:val="001F2BE9"/>
    <w:rsid w:val="00200824"/>
    <w:rsid w:val="00206C53"/>
    <w:rsid w:val="002609A6"/>
    <w:rsid w:val="002876B8"/>
    <w:rsid w:val="002A327D"/>
    <w:rsid w:val="002A48B5"/>
    <w:rsid w:val="002B2A91"/>
    <w:rsid w:val="002B419B"/>
    <w:rsid w:val="002F4E91"/>
    <w:rsid w:val="00301957"/>
    <w:rsid w:val="00336B49"/>
    <w:rsid w:val="0034034F"/>
    <w:rsid w:val="00350E73"/>
    <w:rsid w:val="003522F7"/>
    <w:rsid w:val="00353BF7"/>
    <w:rsid w:val="0037475C"/>
    <w:rsid w:val="003B0E13"/>
    <w:rsid w:val="003B202B"/>
    <w:rsid w:val="003E4B81"/>
    <w:rsid w:val="003F0937"/>
    <w:rsid w:val="003F2E14"/>
    <w:rsid w:val="0040561B"/>
    <w:rsid w:val="00435257"/>
    <w:rsid w:val="0043616A"/>
    <w:rsid w:val="00452E51"/>
    <w:rsid w:val="0046729B"/>
    <w:rsid w:val="004714D5"/>
    <w:rsid w:val="0048104C"/>
    <w:rsid w:val="004873FD"/>
    <w:rsid w:val="00491FFF"/>
    <w:rsid w:val="00492C7B"/>
    <w:rsid w:val="004A00FB"/>
    <w:rsid w:val="004C378E"/>
    <w:rsid w:val="004E3851"/>
    <w:rsid w:val="004F3386"/>
    <w:rsid w:val="00507B45"/>
    <w:rsid w:val="0051051C"/>
    <w:rsid w:val="00510EF5"/>
    <w:rsid w:val="00511729"/>
    <w:rsid w:val="0052263F"/>
    <w:rsid w:val="005357EC"/>
    <w:rsid w:val="005511DA"/>
    <w:rsid w:val="00557B86"/>
    <w:rsid w:val="00561934"/>
    <w:rsid w:val="0058704B"/>
    <w:rsid w:val="00590E89"/>
    <w:rsid w:val="005A362B"/>
    <w:rsid w:val="005A5A6B"/>
    <w:rsid w:val="00626F5E"/>
    <w:rsid w:val="006316F0"/>
    <w:rsid w:val="00633A16"/>
    <w:rsid w:val="006369FA"/>
    <w:rsid w:val="0064298D"/>
    <w:rsid w:val="00652D8C"/>
    <w:rsid w:val="0067072C"/>
    <w:rsid w:val="00692C20"/>
    <w:rsid w:val="006A7918"/>
    <w:rsid w:val="006A7F78"/>
    <w:rsid w:val="006B39F1"/>
    <w:rsid w:val="006C41A9"/>
    <w:rsid w:val="006C448C"/>
    <w:rsid w:val="006F339C"/>
    <w:rsid w:val="006F4E94"/>
    <w:rsid w:val="00703309"/>
    <w:rsid w:val="00712328"/>
    <w:rsid w:val="0074019A"/>
    <w:rsid w:val="00742A55"/>
    <w:rsid w:val="00743FEB"/>
    <w:rsid w:val="0074570F"/>
    <w:rsid w:val="007909CE"/>
    <w:rsid w:val="00793BDD"/>
    <w:rsid w:val="007D58C3"/>
    <w:rsid w:val="007E75CF"/>
    <w:rsid w:val="0080340C"/>
    <w:rsid w:val="008105C4"/>
    <w:rsid w:val="00815C3C"/>
    <w:rsid w:val="008427B9"/>
    <w:rsid w:val="008451E2"/>
    <w:rsid w:val="0085061D"/>
    <w:rsid w:val="00860E55"/>
    <w:rsid w:val="00883FB4"/>
    <w:rsid w:val="00887C2E"/>
    <w:rsid w:val="008A6F8D"/>
    <w:rsid w:val="008B0449"/>
    <w:rsid w:val="008B11FD"/>
    <w:rsid w:val="008B6806"/>
    <w:rsid w:val="008E376E"/>
    <w:rsid w:val="008F3E42"/>
    <w:rsid w:val="00911256"/>
    <w:rsid w:val="00934B44"/>
    <w:rsid w:val="009376E6"/>
    <w:rsid w:val="009464F1"/>
    <w:rsid w:val="00946D8E"/>
    <w:rsid w:val="00961802"/>
    <w:rsid w:val="00987DAB"/>
    <w:rsid w:val="009A48EC"/>
    <w:rsid w:val="009A75DB"/>
    <w:rsid w:val="009B5A95"/>
    <w:rsid w:val="009E1832"/>
    <w:rsid w:val="009E4AE5"/>
    <w:rsid w:val="00A270D5"/>
    <w:rsid w:val="00A47CEA"/>
    <w:rsid w:val="00A50B74"/>
    <w:rsid w:val="00A80606"/>
    <w:rsid w:val="00AC5A20"/>
    <w:rsid w:val="00AC7B96"/>
    <w:rsid w:val="00AE15A0"/>
    <w:rsid w:val="00AF3EB3"/>
    <w:rsid w:val="00B00BDA"/>
    <w:rsid w:val="00B041B9"/>
    <w:rsid w:val="00B10702"/>
    <w:rsid w:val="00B24ECD"/>
    <w:rsid w:val="00B34280"/>
    <w:rsid w:val="00B51A24"/>
    <w:rsid w:val="00B63FCF"/>
    <w:rsid w:val="00B73024"/>
    <w:rsid w:val="00B77EF8"/>
    <w:rsid w:val="00B82559"/>
    <w:rsid w:val="00B91894"/>
    <w:rsid w:val="00BA5A16"/>
    <w:rsid w:val="00BC151E"/>
    <w:rsid w:val="00BC4178"/>
    <w:rsid w:val="00BD54B6"/>
    <w:rsid w:val="00BD6325"/>
    <w:rsid w:val="00BE5D29"/>
    <w:rsid w:val="00BF4100"/>
    <w:rsid w:val="00C11CB1"/>
    <w:rsid w:val="00C11FDF"/>
    <w:rsid w:val="00C1221A"/>
    <w:rsid w:val="00C14BF8"/>
    <w:rsid w:val="00C27B18"/>
    <w:rsid w:val="00C55C26"/>
    <w:rsid w:val="00C60857"/>
    <w:rsid w:val="00CE7E11"/>
    <w:rsid w:val="00CF71F8"/>
    <w:rsid w:val="00D03EE1"/>
    <w:rsid w:val="00D222DC"/>
    <w:rsid w:val="00D4346B"/>
    <w:rsid w:val="00D77094"/>
    <w:rsid w:val="00D80277"/>
    <w:rsid w:val="00D81743"/>
    <w:rsid w:val="00D921B5"/>
    <w:rsid w:val="00D94827"/>
    <w:rsid w:val="00DA16ED"/>
    <w:rsid w:val="00DC71EB"/>
    <w:rsid w:val="00DD512E"/>
    <w:rsid w:val="00DE0062"/>
    <w:rsid w:val="00E0355C"/>
    <w:rsid w:val="00E07ADA"/>
    <w:rsid w:val="00E16368"/>
    <w:rsid w:val="00E616CC"/>
    <w:rsid w:val="00E95B2D"/>
    <w:rsid w:val="00EA313E"/>
    <w:rsid w:val="00EA78B7"/>
    <w:rsid w:val="00EC59FE"/>
    <w:rsid w:val="00EE0D01"/>
    <w:rsid w:val="00EE0F19"/>
    <w:rsid w:val="00EE3C01"/>
    <w:rsid w:val="00F056B9"/>
    <w:rsid w:val="00F139E0"/>
    <w:rsid w:val="00F15651"/>
    <w:rsid w:val="00F23FED"/>
    <w:rsid w:val="00F312BA"/>
    <w:rsid w:val="00F36BDD"/>
    <w:rsid w:val="00F375A9"/>
    <w:rsid w:val="00F65875"/>
    <w:rsid w:val="00FA5FCA"/>
    <w:rsid w:val="00FD62E1"/>
    <w:rsid w:val="00FD682D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ps.wielka-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Pracownik</cp:lastModifiedBy>
  <cp:revision>3</cp:revision>
  <cp:lastPrinted>2017-05-04T09:12:00Z</cp:lastPrinted>
  <dcterms:created xsi:type="dcterms:W3CDTF">2018-02-15T12:39:00Z</dcterms:created>
  <dcterms:modified xsi:type="dcterms:W3CDTF">2018-02-15T12:40:00Z</dcterms:modified>
</cp:coreProperties>
</file>